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18" w:rsidRPr="00D07F18" w:rsidRDefault="00D07F18" w:rsidP="00D07F1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7F18">
        <w:rPr>
          <w:rFonts w:ascii="Times New Roman" w:hAnsi="Times New Roman" w:cs="Times New Roman"/>
          <w:b/>
          <w:sz w:val="24"/>
          <w:szCs w:val="24"/>
        </w:rPr>
        <w:t>Мировому судье судебного участка Петропавловского района</w:t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</w:p>
    <w:p w:rsidR="00D07F18" w:rsidRPr="00D07F18" w:rsidRDefault="00D07F18" w:rsidP="00D07F1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7F18">
        <w:rPr>
          <w:rFonts w:ascii="Times New Roman" w:hAnsi="Times New Roman" w:cs="Times New Roman"/>
          <w:b/>
          <w:sz w:val="24"/>
          <w:szCs w:val="24"/>
        </w:rPr>
        <w:t>Алтайского края</w:t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  <w:r w:rsidRPr="00D07F18">
        <w:rPr>
          <w:rFonts w:ascii="Times New Roman" w:hAnsi="Times New Roman" w:cs="Times New Roman"/>
          <w:b/>
          <w:sz w:val="24"/>
          <w:szCs w:val="24"/>
        </w:rPr>
        <w:tab/>
      </w:r>
    </w:p>
    <w:p w:rsidR="00D07F18" w:rsidRPr="00D07F18" w:rsidRDefault="00D07F18" w:rsidP="00D0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</w:p>
    <w:p w:rsidR="00D07F18" w:rsidRPr="00D07F18" w:rsidRDefault="00D07F18" w:rsidP="00D0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F18">
        <w:rPr>
          <w:rFonts w:ascii="Times New Roman" w:hAnsi="Times New Roman" w:cs="Times New Roman"/>
          <w:sz w:val="24"/>
          <w:szCs w:val="24"/>
        </w:rPr>
        <w:t xml:space="preserve">От: </w:t>
      </w:r>
      <w:r w:rsidRPr="00D07F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7F18">
        <w:rPr>
          <w:rFonts w:ascii="Times New Roman" w:hAnsi="Times New Roman" w:cs="Times New Roman"/>
          <w:sz w:val="24"/>
          <w:szCs w:val="24"/>
        </w:rPr>
        <w:t>Босоногова</w:t>
      </w:r>
      <w:proofErr w:type="spellEnd"/>
      <w:r w:rsidRPr="00D07F18">
        <w:rPr>
          <w:rFonts w:ascii="Times New Roman" w:hAnsi="Times New Roman" w:cs="Times New Roman"/>
          <w:sz w:val="24"/>
          <w:szCs w:val="24"/>
        </w:rPr>
        <w:t xml:space="preserve"> А. </w:t>
      </w:r>
      <w:proofErr w:type="gramStart"/>
      <w:r w:rsidRPr="00D07F18">
        <w:rPr>
          <w:rFonts w:ascii="Times New Roman" w:hAnsi="Times New Roman" w:cs="Times New Roman"/>
          <w:sz w:val="24"/>
          <w:szCs w:val="24"/>
        </w:rPr>
        <w:t>Е. ,</w:t>
      </w:r>
      <w:proofErr w:type="gramEnd"/>
      <w:r w:rsidRPr="00D07F18">
        <w:rPr>
          <w:rFonts w:ascii="Times New Roman" w:hAnsi="Times New Roman" w:cs="Times New Roman"/>
          <w:sz w:val="24"/>
          <w:szCs w:val="24"/>
        </w:rPr>
        <w:t xml:space="preserve"> защитника лица привлекаемого </w:t>
      </w:r>
      <w:r w:rsidRPr="00D07F1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D07F18">
        <w:rPr>
          <w:rFonts w:ascii="Times New Roman" w:hAnsi="Times New Roman" w:cs="Times New Roman"/>
          <w:sz w:val="24"/>
          <w:szCs w:val="24"/>
        </w:rPr>
        <w:tab/>
      </w:r>
    </w:p>
    <w:p w:rsidR="00D07F18" w:rsidRPr="00D07F18" w:rsidRDefault="00D07F18" w:rsidP="00D0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07F1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07F18"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</w:t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</w:p>
    <w:p w:rsidR="00D07F18" w:rsidRPr="00D07F18" w:rsidRDefault="00D07F18" w:rsidP="00D0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F18">
        <w:rPr>
          <w:rFonts w:ascii="Times New Roman" w:hAnsi="Times New Roman" w:cs="Times New Roman"/>
          <w:sz w:val="24"/>
          <w:szCs w:val="24"/>
        </w:rPr>
        <w:t>т.: 8-923-645-88-06</w:t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</w:p>
    <w:p w:rsidR="00D07F18" w:rsidRPr="00D07F18" w:rsidRDefault="00D07F18" w:rsidP="00D0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07F18" w:rsidRPr="00D07F18" w:rsidRDefault="00D07F18" w:rsidP="00D07F1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F18">
        <w:rPr>
          <w:rFonts w:ascii="Times New Roman" w:hAnsi="Times New Roman" w:cs="Times New Roman"/>
          <w:sz w:val="24"/>
          <w:szCs w:val="24"/>
        </w:rPr>
        <w:t xml:space="preserve">Лицо привлекаемое к административной </w:t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  <w:r w:rsidRPr="00D07F18">
        <w:rPr>
          <w:rFonts w:ascii="Times New Roman" w:hAnsi="Times New Roman" w:cs="Times New Roman"/>
          <w:sz w:val="24"/>
          <w:szCs w:val="24"/>
        </w:rPr>
        <w:tab/>
      </w:r>
    </w:p>
    <w:p w:rsidR="00D07F18" w:rsidRDefault="004A0A06" w:rsidP="00D07F18">
      <w:pPr>
        <w:pStyle w:val="a3"/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ответственности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Давыдов Алексей Владимирович</w:t>
      </w:r>
      <w:r w:rsidR="00D07F18" w:rsidRPr="00D07F18">
        <w:rPr>
          <w:rFonts w:ascii="Times New Roman" w:hAnsi="Times New Roman" w:cs="Times New Roman"/>
          <w:sz w:val="24"/>
          <w:szCs w:val="24"/>
        </w:rPr>
        <w:tab/>
      </w:r>
      <w:r w:rsidR="00D07F18" w:rsidRPr="00D07F18">
        <w:rPr>
          <w:rFonts w:ascii="Times New Roman" w:hAnsi="Times New Roman" w:cs="Times New Roman"/>
          <w:sz w:val="24"/>
          <w:szCs w:val="24"/>
        </w:rPr>
        <w:tab/>
      </w:r>
      <w:r w:rsidR="00D07F18" w:rsidRPr="00D07F18">
        <w:rPr>
          <w:rFonts w:ascii="Times New Roman" w:hAnsi="Times New Roman" w:cs="Times New Roman"/>
          <w:sz w:val="24"/>
          <w:szCs w:val="24"/>
        </w:rPr>
        <w:tab/>
      </w:r>
    </w:p>
    <w:p w:rsidR="00D07F18" w:rsidRDefault="00D07F18" w:rsidP="00887B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18" w:rsidRDefault="00D07F18" w:rsidP="00887B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F18" w:rsidRDefault="00D07F18" w:rsidP="00887B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06" w:rsidRPr="00D07F18" w:rsidRDefault="00887B06" w:rsidP="00887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7F18">
        <w:rPr>
          <w:rFonts w:ascii="Times New Roman" w:hAnsi="Times New Roman" w:cs="Times New Roman"/>
          <w:b/>
          <w:sz w:val="28"/>
          <w:szCs w:val="28"/>
        </w:rPr>
        <w:t>ходатайство</w:t>
      </w:r>
      <w:proofErr w:type="gramEnd"/>
    </w:p>
    <w:p w:rsidR="00887B06" w:rsidRDefault="00887B06" w:rsidP="00887B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B0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887B06">
        <w:rPr>
          <w:rFonts w:ascii="Times New Roman" w:hAnsi="Times New Roman" w:cs="Times New Roman"/>
          <w:b/>
          <w:sz w:val="24"/>
          <w:szCs w:val="24"/>
        </w:rPr>
        <w:t xml:space="preserve"> прекращении производства</w:t>
      </w:r>
    </w:p>
    <w:p w:rsidR="00D07F18" w:rsidRPr="00887B06" w:rsidRDefault="00D07F18" w:rsidP="00887B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06" w:rsidRPr="00D07F18" w:rsidRDefault="00D07F18" w:rsidP="00D07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F18">
        <w:rPr>
          <w:rFonts w:ascii="Times New Roman" w:hAnsi="Times New Roman" w:cs="Times New Roman"/>
          <w:sz w:val="24"/>
          <w:szCs w:val="24"/>
        </w:rPr>
        <w:t>В Вашем производстве находится дело об административном правонару</w:t>
      </w:r>
      <w:r w:rsidR="004A0A06">
        <w:rPr>
          <w:rFonts w:ascii="Times New Roman" w:hAnsi="Times New Roman" w:cs="Times New Roman"/>
          <w:sz w:val="24"/>
          <w:szCs w:val="24"/>
        </w:rPr>
        <w:t xml:space="preserve">шении в виду привлечения </w:t>
      </w:r>
      <w:proofErr w:type="gramStart"/>
      <w:r w:rsidR="004A0A06">
        <w:rPr>
          <w:rFonts w:ascii="Times New Roman" w:hAnsi="Times New Roman" w:cs="Times New Roman"/>
          <w:sz w:val="24"/>
          <w:szCs w:val="24"/>
        </w:rPr>
        <w:t>Давыдова  А.</w:t>
      </w:r>
      <w:proofErr w:type="gramEnd"/>
      <w:r w:rsidR="004A0A06">
        <w:rPr>
          <w:rFonts w:ascii="Times New Roman" w:hAnsi="Times New Roman" w:cs="Times New Roman"/>
          <w:sz w:val="24"/>
          <w:szCs w:val="24"/>
        </w:rPr>
        <w:t xml:space="preserve"> В</w:t>
      </w:r>
      <w:r w:rsidRPr="00D07F18">
        <w:rPr>
          <w:rFonts w:ascii="Times New Roman" w:hAnsi="Times New Roman" w:cs="Times New Roman"/>
          <w:sz w:val="24"/>
          <w:szCs w:val="24"/>
        </w:rPr>
        <w:t>. к административной ответственности по  ч. 1 ст. 12.8 КоАП РФ.</w:t>
      </w:r>
    </w:p>
    <w:p w:rsidR="00887B06" w:rsidRPr="00887B06" w:rsidRDefault="00887B06" w:rsidP="00887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B06">
        <w:rPr>
          <w:rFonts w:ascii="Times New Roman" w:hAnsi="Times New Roman" w:cs="Times New Roman"/>
          <w:sz w:val="24"/>
          <w:szCs w:val="24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887B06" w:rsidRPr="00887B06" w:rsidRDefault="00887B06" w:rsidP="00887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B06">
        <w:rPr>
          <w:rFonts w:ascii="Times New Roman" w:hAnsi="Times New Roman" w:cs="Times New Roman"/>
          <w:sz w:val="24"/>
          <w:szCs w:val="24"/>
        </w:rPr>
        <w:t>Задачами производства по делу об административном правонарушении являются всесторонне, полное, объективное и своевременное выяснение обстоятельств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административного правонарушения (ст. 24.1 КоАП РФ).</w:t>
      </w:r>
    </w:p>
    <w:p w:rsidR="00887B06" w:rsidRDefault="00887B06" w:rsidP="00887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B06">
        <w:rPr>
          <w:rFonts w:ascii="Times New Roman" w:hAnsi="Times New Roman" w:cs="Times New Roman"/>
          <w:sz w:val="24"/>
          <w:szCs w:val="24"/>
        </w:rPr>
        <w:t>Наличие события или состава административного правонарушения в соответствии с ч. 1 ст. 26.2 КоАП РФ устанавливается на основании фактических данных, являющихся доказательствами по делу об административном правонарушении.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26DB2" w:rsidRDefault="004A0A06" w:rsidP="001546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апреля 2015 года в отношении Давыдова А.В</w:t>
      </w:r>
      <w:r w:rsidR="00887B06">
        <w:rPr>
          <w:rFonts w:ascii="Times New Roman" w:hAnsi="Times New Roman" w:cs="Times New Roman"/>
          <w:sz w:val="24"/>
          <w:szCs w:val="24"/>
        </w:rPr>
        <w:t>. составлен административный материал в виду привлечения его к административной ответственности по</w:t>
      </w:r>
      <w:r>
        <w:rPr>
          <w:rFonts w:ascii="Times New Roman" w:hAnsi="Times New Roman" w:cs="Times New Roman"/>
          <w:sz w:val="24"/>
          <w:szCs w:val="24"/>
        </w:rPr>
        <w:t xml:space="preserve"> ч. 1 ст. 12.8 КоАП РФ.  Считаю, что инспектор ОБДПС ГИБДД ГУ МВД РФ Воронков Е.А. </w:t>
      </w:r>
      <w:r w:rsidR="00887B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B06">
        <w:rPr>
          <w:rFonts w:ascii="Times New Roman" w:hAnsi="Times New Roman" w:cs="Times New Roman"/>
          <w:sz w:val="24"/>
          <w:szCs w:val="24"/>
        </w:rPr>
        <w:t>действовал</w:t>
      </w:r>
      <w:proofErr w:type="gramEnd"/>
      <w:r w:rsidR="00887B06">
        <w:rPr>
          <w:rFonts w:ascii="Times New Roman" w:hAnsi="Times New Roman" w:cs="Times New Roman"/>
          <w:sz w:val="24"/>
          <w:szCs w:val="24"/>
        </w:rPr>
        <w:t xml:space="preserve"> в нарушение установленного порядка привлечения лица к административной ответственности, административный материал составлен незаконно. 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  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 № 610088 об административном правонарушении составлен до окончания медицинского освидетельствования</w:t>
      </w:r>
      <w:r w:rsidR="00826DB2">
        <w:rPr>
          <w:rFonts w:ascii="Times New Roman" w:hAnsi="Times New Roman" w:cs="Times New Roman"/>
          <w:sz w:val="24"/>
          <w:szCs w:val="24"/>
        </w:rPr>
        <w:t xml:space="preserve">, согласно времени указанному в акте медицинского освидетельствования, освидетельствование проведено в 03 часа, протокол </w:t>
      </w:r>
      <w:r w:rsidR="00670D68">
        <w:rPr>
          <w:rFonts w:ascii="Times New Roman" w:hAnsi="Times New Roman" w:cs="Times New Roman"/>
          <w:sz w:val="24"/>
          <w:szCs w:val="24"/>
        </w:rPr>
        <w:tab/>
      </w:r>
      <w:r w:rsidR="00826DB2" w:rsidRPr="00826DB2">
        <w:rPr>
          <w:rFonts w:ascii="Times New Roman" w:hAnsi="Times New Roman" w:cs="Times New Roman"/>
          <w:sz w:val="24"/>
          <w:szCs w:val="24"/>
        </w:rPr>
        <w:t>22 АР № 610088 об административном правонарушении</w:t>
      </w:r>
      <w:r w:rsidR="00826DB2">
        <w:rPr>
          <w:rFonts w:ascii="Times New Roman" w:hAnsi="Times New Roman" w:cs="Times New Roman"/>
          <w:sz w:val="24"/>
          <w:szCs w:val="24"/>
        </w:rPr>
        <w:t xml:space="preserve"> составлен в 02 часа 53 минуты, между тем </w:t>
      </w:r>
      <w:r w:rsidR="00826DB2">
        <w:rPr>
          <w:rFonts w:ascii="Times New Roman" w:hAnsi="Times New Roman" w:cs="Times New Roman"/>
          <w:sz w:val="24"/>
          <w:szCs w:val="24"/>
        </w:rPr>
        <w:lastRenderedPageBreak/>
        <w:t>состояние опьянения согласно акту медицинского освидетельствования установлено еще не было.</w:t>
      </w:r>
    </w:p>
    <w:p w:rsidR="00826DB2" w:rsidRDefault="00826DB2" w:rsidP="00826D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имеющийся в материалах дела акт медицинского освидетельствования не соответствует требованиям, поэтому не может использоваться как доказательство вины лица привлекаемого к административной ответственности.</w:t>
      </w:r>
      <w:r w:rsidR="00670D68">
        <w:rPr>
          <w:rFonts w:ascii="Times New Roman" w:hAnsi="Times New Roman" w:cs="Times New Roman"/>
          <w:sz w:val="24"/>
          <w:szCs w:val="24"/>
        </w:rPr>
        <w:tab/>
      </w:r>
      <w:r w:rsidR="00670D68">
        <w:rPr>
          <w:rFonts w:ascii="Times New Roman" w:hAnsi="Times New Roman" w:cs="Times New Roman"/>
          <w:sz w:val="24"/>
          <w:szCs w:val="24"/>
        </w:rPr>
        <w:tab/>
      </w:r>
      <w:r w:rsidR="00670D68">
        <w:rPr>
          <w:rFonts w:ascii="Times New Roman" w:hAnsi="Times New Roman" w:cs="Times New Roman"/>
          <w:sz w:val="24"/>
          <w:szCs w:val="24"/>
        </w:rPr>
        <w:tab/>
      </w:r>
      <w:r w:rsidR="00670D68">
        <w:rPr>
          <w:rFonts w:ascii="Times New Roman" w:hAnsi="Times New Roman" w:cs="Times New Roman"/>
          <w:sz w:val="24"/>
          <w:szCs w:val="24"/>
        </w:rPr>
        <w:tab/>
      </w:r>
      <w:r w:rsidR="00670D68">
        <w:rPr>
          <w:rFonts w:ascii="Times New Roman" w:hAnsi="Times New Roman" w:cs="Times New Roman"/>
          <w:sz w:val="24"/>
          <w:szCs w:val="24"/>
        </w:rPr>
        <w:tab/>
      </w:r>
      <w:r w:rsidR="00670D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Согласно п. 16 ПРАВИЛ</w:t>
      </w:r>
      <w:r w:rsidR="00635102">
        <w:rPr>
          <w:rFonts w:ascii="Times New Roman" w:hAnsi="Times New Roman" w:cs="Times New Roman"/>
          <w:sz w:val="24"/>
          <w:szCs w:val="24"/>
        </w:rPr>
        <w:t xml:space="preserve"> освидетельствования лица, которое управляет транспортным средством, на состояние алкогольного опьянения и оформление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 о</w:t>
      </w:r>
      <w:r w:rsidR="00635102" w:rsidRPr="00635102">
        <w:rPr>
          <w:rFonts w:ascii="Times New Roman" w:hAnsi="Times New Roman" w:cs="Times New Roman"/>
          <w:sz w:val="24"/>
          <w:szCs w:val="24"/>
        </w:rPr>
        <w:t>пределение состояния опьянения проводится в соответствии с нормативными правовыми актами Министерства здравоохранения и социального развития Российской Федерации</w:t>
      </w:r>
      <w:r w:rsidR="00635102">
        <w:rPr>
          <w:rFonts w:ascii="Times New Roman" w:hAnsi="Times New Roman" w:cs="Times New Roman"/>
          <w:sz w:val="24"/>
          <w:szCs w:val="24"/>
        </w:rPr>
        <w:t>.</w:t>
      </w:r>
    </w:p>
    <w:p w:rsidR="00635102" w:rsidRDefault="00635102" w:rsidP="0063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п. 5 ИНСТРУКЦИИ</w:t>
      </w:r>
      <w:r w:rsidRPr="00635102">
        <w:rPr>
          <w:rFonts w:ascii="Times New Roman" w:hAnsi="Times New Roman" w:cs="Times New Roman"/>
          <w:sz w:val="24"/>
          <w:szCs w:val="24"/>
        </w:rPr>
        <w:t xml:space="preserve">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"АКТ М</w:t>
      </w:r>
      <w:r>
        <w:rPr>
          <w:rFonts w:ascii="Times New Roman" w:hAnsi="Times New Roman" w:cs="Times New Roman"/>
          <w:sz w:val="24"/>
          <w:szCs w:val="24"/>
        </w:rPr>
        <w:t xml:space="preserve">ЕДИЦИНСКОГО ОСВИДЕТЕЛЬСТВОВАНИЯ </w:t>
      </w:r>
      <w:r w:rsidRPr="00635102">
        <w:rPr>
          <w:rFonts w:ascii="Times New Roman" w:hAnsi="Times New Roman" w:cs="Times New Roman"/>
          <w:sz w:val="24"/>
          <w:szCs w:val="24"/>
        </w:rPr>
        <w:t>НА СОСТОЯНИЕ ОПЬЯНЕНИЯ ЛИЦА, КОТОРОЕ УП</w:t>
      </w:r>
      <w:r>
        <w:rPr>
          <w:rFonts w:ascii="Times New Roman" w:hAnsi="Times New Roman" w:cs="Times New Roman"/>
          <w:sz w:val="24"/>
          <w:szCs w:val="24"/>
        </w:rPr>
        <w:t xml:space="preserve">РАВЛЯЕТ ТРАНСПОРТНЫМ СРЕДСТВОМ" </w:t>
      </w:r>
      <w:r w:rsidRPr="00635102">
        <w:rPr>
          <w:rFonts w:ascii="Times New Roman" w:hAnsi="Times New Roman" w:cs="Times New Roman"/>
          <w:sz w:val="24"/>
          <w:szCs w:val="24"/>
        </w:rPr>
        <w:t xml:space="preserve">(в ред. Приказов </w:t>
      </w:r>
      <w:proofErr w:type="spellStart"/>
      <w:r w:rsidRPr="0063510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35102">
        <w:rPr>
          <w:rFonts w:ascii="Times New Roman" w:hAnsi="Times New Roman" w:cs="Times New Roman"/>
          <w:sz w:val="24"/>
          <w:szCs w:val="24"/>
        </w:rPr>
        <w:t xml:space="preserve"> РФ от 10.01.2006 N 1, от 14.07.2009 N 512н, от 15.02.2010 N 85н, от 25.08.2010 N 723н, от 25.08.2010 N 724н, с изм., внесенными решениями Верховного Суда РФ от 09.10.2008 N ГКПИ08-145</w:t>
      </w:r>
      <w:r>
        <w:rPr>
          <w:rFonts w:ascii="Times New Roman" w:hAnsi="Times New Roman" w:cs="Times New Roman"/>
          <w:sz w:val="24"/>
          <w:szCs w:val="24"/>
        </w:rPr>
        <w:t xml:space="preserve">0, от 22.10.2009 N ГКПИ09-1325, </w:t>
      </w:r>
      <w:r w:rsidRPr="00635102">
        <w:rPr>
          <w:rFonts w:ascii="Times New Roman" w:hAnsi="Times New Roman" w:cs="Times New Roman"/>
          <w:sz w:val="24"/>
          <w:szCs w:val="24"/>
        </w:rPr>
        <w:t>от 04.06.2010 N ГКПИ10-352)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635102">
        <w:rPr>
          <w:rFonts w:ascii="Times New Roman" w:hAnsi="Times New Roman" w:cs="Times New Roman"/>
          <w:sz w:val="24"/>
          <w:szCs w:val="24"/>
        </w:rPr>
        <w:t>о результатам освидетельствования составляется в 3-х экземплярах акт медицинского освидетельствования на состояние опьянения лица, которое управляет транспортным средством (далее - Акт), с указанием даты освидетельствования и номера, соответствующего номеру регистрации освидетельствования в Журнале регистрации медицинских освидетельствований на состояние опьянения лиц, которые управляют транспортными средствами (далее - Журнал), форма которого утверждена Приказом Минздрава России от 14 июля 2003 г. N 308 (приложение N 2). (</w:t>
      </w:r>
      <w:proofErr w:type="gramStart"/>
      <w:r w:rsidRPr="006351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5102"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 w:rsidRPr="0063510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35102">
        <w:rPr>
          <w:rFonts w:ascii="Times New Roman" w:hAnsi="Times New Roman" w:cs="Times New Roman"/>
          <w:sz w:val="24"/>
          <w:szCs w:val="24"/>
        </w:rPr>
        <w:t xml:space="preserve"> РФ от 15.02.2010 N 85н)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137" w:rsidRDefault="00635102" w:rsidP="0063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имеющемся в деле акте медицинского освидетельствования не указан номер акта, в представленной копии журнала регистрации освидетельствования запись освидетельствования Давыдова А.В. не соответствует порядку нумерации. Кроме того в акте не указано точное время окончания медицинского освидетельствования. </w:t>
      </w:r>
      <w:r w:rsidR="00230137">
        <w:rPr>
          <w:rFonts w:ascii="Times New Roman" w:hAnsi="Times New Roman" w:cs="Times New Roman"/>
          <w:sz w:val="24"/>
          <w:szCs w:val="24"/>
        </w:rPr>
        <w:t xml:space="preserve"> </w:t>
      </w:r>
      <w:r w:rsidR="00230137">
        <w:rPr>
          <w:rFonts w:ascii="Times New Roman" w:hAnsi="Times New Roman" w:cs="Times New Roman"/>
          <w:sz w:val="24"/>
          <w:szCs w:val="24"/>
        </w:rPr>
        <w:tab/>
      </w:r>
      <w:r w:rsidR="00230137">
        <w:rPr>
          <w:rFonts w:ascii="Times New Roman" w:hAnsi="Times New Roman" w:cs="Times New Roman"/>
          <w:sz w:val="24"/>
          <w:szCs w:val="24"/>
        </w:rPr>
        <w:tab/>
        <w:t xml:space="preserve">Так же в акте медицинского освидетельствования сделана запись </w:t>
      </w:r>
      <w:proofErr w:type="gramStart"/>
      <w:r w:rsidR="00230137">
        <w:rPr>
          <w:rFonts w:ascii="Times New Roman" w:hAnsi="Times New Roman" w:cs="Times New Roman"/>
          <w:sz w:val="24"/>
          <w:szCs w:val="24"/>
        </w:rPr>
        <w:t>« от</w:t>
      </w:r>
      <w:proofErr w:type="gramEnd"/>
      <w:r w:rsidR="00230137">
        <w:rPr>
          <w:rFonts w:ascii="Times New Roman" w:hAnsi="Times New Roman" w:cs="Times New Roman"/>
          <w:sz w:val="24"/>
          <w:szCs w:val="24"/>
        </w:rPr>
        <w:t xml:space="preserve"> обследования отказался» при этом в соответствии с п. 13 вышеназванной инструкции, в </w:t>
      </w:r>
      <w:r w:rsidR="00230137" w:rsidRPr="00230137">
        <w:rPr>
          <w:rFonts w:ascii="Times New Roman" w:hAnsi="Times New Roman" w:cs="Times New Roman"/>
          <w:sz w:val="24"/>
          <w:szCs w:val="24"/>
        </w:rPr>
        <w:t xml:space="preserve"> случае отказа </w:t>
      </w:r>
      <w:proofErr w:type="spellStart"/>
      <w:r w:rsidR="00230137" w:rsidRPr="00230137">
        <w:rPr>
          <w:rFonts w:ascii="Times New Roman" w:hAnsi="Times New Roman" w:cs="Times New Roman"/>
          <w:sz w:val="24"/>
          <w:szCs w:val="24"/>
        </w:rPr>
        <w:t>освидетельствуемого</w:t>
      </w:r>
      <w:proofErr w:type="spellEnd"/>
      <w:r w:rsidR="00230137" w:rsidRPr="00230137">
        <w:rPr>
          <w:rFonts w:ascii="Times New Roman" w:hAnsi="Times New Roman" w:cs="Times New Roman"/>
          <w:sz w:val="24"/>
          <w:szCs w:val="24"/>
        </w:rPr>
        <w:t xml:space="preserve"> от освидетельствования в Журнале делается запись "от освидетельствования отказался". В случае отказа </w:t>
      </w:r>
      <w:proofErr w:type="spellStart"/>
      <w:r w:rsidR="00230137" w:rsidRPr="00230137">
        <w:rPr>
          <w:rFonts w:ascii="Times New Roman" w:hAnsi="Times New Roman" w:cs="Times New Roman"/>
          <w:sz w:val="24"/>
          <w:szCs w:val="24"/>
        </w:rPr>
        <w:t>освидетельствуемого</w:t>
      </w:r>
      <w:proofErr w:type="spellEnd"/>
      <w:r w:rsidR="00230137" w:rsidRPr="00230137">
        <w:rPr>
          <w:rFonts w:ascii="Times New Roman" w:hAnsi="Times New Roman" w:cs="Times New Roman"/>
          <w:sz w:val="24"/>
          <w:szCs w:val="24"/>
        </w:rPr>
        <w:t xml:space="preserve"> от того или иного предусмотренного вида исследования в рамках проводимого освидетельствования, освидетельствование прекращается, </w:t>
      </w:r>
      <w:r w:rsidR="00230137" w:rsidRPr="00230137">
        <w:rPr>
          <w:rFonts w:ascii="Times New Roman" w:hAnsi="Times New Roman" w:cs="Times New Roman"/>
          <w:b/>
          <w:sz w:val="24"/>
          <w:szCs w:val="24"/>
        </w:rPr>
        <w:t>Акт не заполняется, в протоколе о направлении на освидетельствование и в Журнале указывается "от освидетельствования отказался</w:t>
      </w:r>
      <w:r w:rsidR="00230137" w:rsidRPr="00230137">
        <w:rPr>
          <w:rFonts w:ascii="Times New Roman" w:hAnsi="Times New Roman" w:cs="Times New Roman"/>
          <w:sz w:val="24"/>
          <w:szCs w:val="24"/>
        </w:rPr>
        <w:t>".</w:t>
      </w:r>
      <w:r w:rsidR="00230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137" w:rsidRPr="00230137" w:rsidRDefault="00230137" w:rsidP="00230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тем, в протоколе о направлении на медицинское освидетельствование соответствующая запись не сделана.  Кроме того, в Акте медицинского освидетельствования указано не верное заключение (п. 19 Акта), так  врач установил алкогольное опьянение средней тяжести, при этом пункт 15 </w:t>
      </w:r>
      <w:r w:rsidRPr="00230137">
        <w:rPr>
          <w:rFonts w:ascii="Times New Roman" w:hAnsi="Times New Roman" w:cs="Times New Roman"/>
          <w:sz w:val="24"/>
          <w:szCs w:val="24"/>
        </w:rPr>
        <w:t xml:space="preserve">ИНСТРУКЦИИ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"АКТ МЕДИЦИНСКОГО </w:t>
      </w:r>
      <w:r w:rsidRPr="00230137">
        <w:rPr>
          <w:rFonts w:ascii="Times New Roman" w:hAnsi="Times New Roman" w:cs="Times New Roman"/>
          <w:sz w:val="24"/>
          <w:szCs w:val="24"/>
        </w:rPr>
        <w:lastRenderedPageBreak/>
        <w:t>ОСВИДЕТЕЛЬСТВОВАНИЯ НА СОСТОЯНИЕ ОПЬЯНЕНИЯ ЛИЦА, КОТОРОЕ УПРАВЛЯЕТ ТРАНСПОРТНЫМ СРЕДСТВОМ"</w:t>
      </w:r>
      <w:r w:rsidRPr="00230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предусматривает данной формулировки, согласно того же пункта,  н</w:t>
      </w:r>
      <w:r w:rsidRPr="00230137">
        <w:rPr>
          <w:rFonts w:ascii="Times New Roman" w:hAnsi="Times New Roman" w:cs="Times New Roman"/>
          <w:sz w:val="24"/>
          <w:szCs w:val="24"/>
        </w:rPr>
        <w:t xml:space="preserve">а основании результатов освидетельствования выносится заключение о состоянии </w:t>
      </w:r>
      <w:proofErr w:type="spellStart"/>
      <w:r w:rsidRPr="00230137">
        <w:rPr>
          <w:rFonts w:ascii="Times New Roman" w:hAnsi="Times New Roman" w:cs="Times New Roman"/>
          <w:sz w:val="24"/>
          <w:szCs w:val="24"/>
        </w:rPr>
        <w:t>освидетельствуемого</w:t>
      </w:r>
      <w:proofErr w:type="spellEnd"/>
      <w:r w:rsidRPr="00230137">
        <w:rPr>
          <w:rFonts w:ascii="Times New Roman" w:hAnsi="Times New Roman" w:cs="Times New Roman"/>
          <w:sz w:val="24"/>
          <w:szCs w:val="24"/>
        </w:rPr>
        <w:t xml:space="preserve"> на момент освидетельствования.</w:t>
      </w:r>
    </w:p>
    <w:p w:rsidR="00230137" w:rsidRPr="00230137" w:rsidRDefault="00230137" w:rsidP="00230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1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301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0137">
        <w:rPr>
          <w:rFonts w:ascii="Times New Roman" w:hAnsi="Times New Roman" w:cs="Times New Roman"/>
          <w:sz w:val="24"/>
          <w:szCs w:val="24"/>
        </w:rPr>
        <w:t xml:space="preserve"> ред. Приказа </w:t>
      </w:r>
      <w:proofErr w:type="spellStart"/>
      <w:r w:rsidRPr="00230137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30137">
        <w:rPr>
          <w:rFonts w:ascii="Times New Roman" w:hAnsi="Times New Roman" w:cs="Times New Roman"/>
          <w:sz w:val="24"/>
          <w:szCs w:val="24"/>
        </w:rPr>
        <w:t xml:space="preserve"> РФ от 25.08.2010 N 724н)</w:t>
      </w:r>
    </w:p>
    <w:p w:rsidR="00230137" w:rsidRPr="00230137" w:rsidRDefault="00230137" w:rsidP="00230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137">
        <w:rPr>
          <w:rFonts w:ascii="Times New Roman" w:hAnsi="Times New Roman" w:cs="Times New Roman"/>
          <w:sz w:val="24"/>
          <w:szCs w:val="24"/>
        </w:rPr>
        <w:t>В зависимости от результатов освидетельствования выносится заключение с одной из следующих формулировок:</w:t>
      </w:r>
    </w:p>
    <w:p w:rsidR="00230137" w:rsidRPr="00230137" w:rsidRDefault="00230137" w:rsidP="00230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137">
        <w:rPr>
          <w:rFonts w:ascii="Times New Roman" w:hAnsi="Times New Roman" w:cs="Times New Roman"/>
          <w:sz w:val="24"/>
          <w:szCs w:val="24"/>
        </w:rPr>
        <w:t>- состояние опьянения не установлено;</w:t>
      </w:r>
    </w:p>
    <w:p w:rsidR="00230137" w:rsidRPr="00230137" w:rsidRDefault="00230137" w:rsidP="00230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137">
        <w:rPr>
          <w:rFonts w:ascii="Times New Roman" w:hAnsi="Times New Roman" w:cs="Times New Roman"/>
          <w:sz w:val="24"/>
          <w:szCs w:val="24"/>
        </w:rPr>
        <w:t>- установлено состояние опьянения.</w:t>
      </w:r>
    </w:p>
    <w:p w:rsidR="00635102" w:rsidRPr="00826DB2" w:rsidRDefault="00230137" w:rsidP="002301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137">
        <w:rPr>
          <w:rFonts w:ascii="Times New Roman" w:hAnsi="Times New Roman" w:cs="Times New Roman"/>
          <w:sz w:val="24"/>
          <w:szCs w:val="24"/>
        </w:rPr>
        <w:t>При второй формулировке указание вещества (средства), вызвавшего опьянение, в заключении Акта не отмечается.</w:t>
      </w:r>
    </w:p>
    <w:p w:rsidR="001528BC" w:rsidRDefault="001528BC" w:rsidP="0015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имеющийся в деле Акт медицинского освидетельствования, был приобщен к материалам 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задолго  после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 всех материалов дела в суд.  Сам Давыдов получил на руки данный Акт спустя месяц после составления в отношении него административного материала.  При этом изначально в материалах дела имелся Протокол медицинского освидетельствования для установления факта употребления алкоголя и состояния опьянения, однако учетная форма медицинской документации данного Протокола медицинского освидетельствования не соответствует установленным требованиям.  </w:t>
      </w:r>
      <w:r w:rsidRPr="001528BC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528BC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1528BC">
        <w:rPr>
          <w:rFonts w:ascii="Times New Roman" w:hAnsi="Times New Roman" w:cs="Times New Roman"/>
          <w:sz w:val="24"/>
          <w:szCs w:val="24"/>
        </w:rPr>
        <w:t xml:space="preserve"> РФ от 10.01.2006 N 1 номер учетной формы в медицинской документации "Акт медицинского освидетельствования на состояние опьянения лица, которое управляет транспортным средством" изменен на 307/у-05 вместо 307/у.</w:t>
      </w:r>
    </w:p>
    <w:p w:rsidR="00D87C2A" w:rsidRDefault="001528BC" w:rsidP="0015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в результате медицинского освидетельствования на состояние опьянения лица которое у</w:t>
      </w:r>
      <w:r w:rsidR="00D87C2A">
        <w:rPr>
          <w:rFonts w:ascii="Times New Roman" w:hAnsi="Times New Roman" w:cs="Times New Roman"/>
          <w:sz w:val="24"/>
          <w:szCs w:val="24"/>
        </w:rPr>
        <w:t xml:space="preserve">правляет транспортным средством, при направлении данного лица на медицинское освидетельствование должностным лицом, в частности инспектором ДПС </w:t>
      </w:r>
      <w:r w:rsidR="00D87C2A" w:rsidRPr="00D87C2A">
        <w:rPr>
          <w:rFonts w:ascii="Times New Roman" w:hAnsi="Times New Roman" w:cs="Times New Roman"/>
          <w:b/>
          <w:sz w:val="24"/>
          <w:szCs w:val="24"/>
        </w:rPr>
        <w:t xml:space="preserve">должен составляться только </w:t>
      </w:r>
      <w:proofErr w:type="gramStart"/>
      <w:r w:rsidR="00D87C2A" w:rsidRPr="00D87C2A">
        <w:rPr>
          <w:rFonts w:ascii="Times New Roman" w:hAnsi="Times New Roman" w:cs="Times New Roman"/>
          <w:b/>
          <w:sz w:val="24"/>
          <w:szCs w:val="24"/>
        </w:rPr>
        <w:t>Акт  учетной</w:t>
      </w:r>
      <w:proofErr w:type="gramEnd"/>
      <w:r w:rsidR="00D87C2A" w:rsidRPr="00D87C2A">
        <w:rPr>
          <w:rFonts w:ascii="Times New Roman" w:hAnsi="Times New Roman" w:cs="Times New Roman"/>
          <w:b/>
          <w:sz w:val="24"/>
          <w:szCs w:val="24"/>
        </w:rPr>
        <w:t xml:space="preserve"> формы 307/у-05</w:t>
      </w:r>
      <w:r w:rsidR="00D87C2A">
        <w:rPr>
          <w:rFonts w:ascii="Times New Roman" w:hAnsi="Times New Roman" w:cs="Times New Roman"/>
          <w:b/>
          <w:sz w:val="24"/>
          <w:szCs w:val="24"/>
        </w:rPr>
        <w:t>.</w:t>
      </w:r>
    </w:p>
    <w:p w:rsidR="0015462A" w:rsidRDefault="00D87C2A" w:rsidP="0015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D87C2A">
        <w:rPr>
          <w:rFonts w:ascii="Times New Roman" w:hAnsi="Times New Roman" w:cs="Times New Roman"/>
          <w:sz w:val="24"/>
          <w:szCs w:val="24"/>
        </w:rPr>
        <w:t>Протокол медицинского освидетельствования для установления факта употребления алкоголя и состояния опьянения</w:t>
      </w:r>
      <w:r w:rsidR="00670D68">
        <w:rPr>
          <w:rFonts w:ascii="Times New Roman" w:hAnsi="Times New Roman" w:cs="Times New Roman"/>
          <w:sz w:val="24"/>
          <w:szCs w:val="24"/>
        </w:rPr>
        <w:tab/>
      </w:r>
      <w:r w:rsidR="00F44FC6">
        <w:rPr>
          <w:rFonts w:ascii="Times New Roman" w:hAnsi="Times New Roman" w:cs="Times New Roman"/>
          <w:sz w:val="24"/>
          <w:szCs w:val="24"/>
        </w:rPr>
        <w:t xml:space="preserve">как не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соответствующий требованиям закона не может быть использован как доказательство состояния опьянения Давыдова А.В., Акт медицинского освидетельствования </w:t>
      </w:r>
      <w:r w:rsidR="00F44FC6">
        <w:rPr>
          <w:rFonts w:ascii="Times New Roman" w:hAnsi="Times New Roman" w:cs="Times New Roman"/>
          <w:sz w:val="24"/>
          <w:szCs w:val="24"/>
        </w:rPr>
        <w:t xml:space="preserve">Давыдова А.В. так же не может быть использован как доказательство в силу того, что данный Акт составлен после проведения медицинского освидетельствования и не соответствующий требованиям закона.  При таких обстоятельствах Акт медицинского освидетельствования на состояние опьянения лица, которое управляет транспортным </w:t>
      </w:r>
      <w:proofErr w:type="gramStart"/>
      <w:r w:rsidR="00F44FC6">
        <w:rPr>
          <w:rFonts w:ascii="Times New Roman" w:hAnsi="Times New Roman" w:cs="Times New Roman"/>
          <w:sz w:val="24"/>
          <w:szCs w:val="24"/>
        </w:rPr>
        <w:t>средством  подлежи</w:t>
      </w:r>
      <w:r w:rsidR="00F44FC6" w:rsidRPr="00F44FC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F44FC6" w:rsidRPr="00F44FC6">
        <w:rPr>
          <w:rFonts w:ascii="Times New Roman" w:hAnsi="Times New Roman" w:cs="Times New Roman"/>
          <w:sz w:val="24"/>
          <w:szCs w:val="24"/>
        </w:rPr>
        <w:t xml:space="preserve"> исключению из доказательственной базы, так как в соответствии с ч. 3 ст. 26.2 КоАП РФ не допускается использование доказательств, полученных с нарушением закона.</w:t>
      </w:r>
      <w:r w:rsidR="00670D68">
        <w:rPr>
          <w:rFonts w:ascii="Times New Roman" w:hAnsi="Times New Roman" w:cs="Times New Roman"/>
          <w:sz w:val="24"/>
          <w:szCs w:val="24"/>
        </w:rPr>
        <w:tab/>
      </w:r>
      <w:r w:rsidR="00865684">
        <w:rPr>
          <w:rFonts w:ascii="Times New Roman" w:hAnsi="Times New Roman" w:cs="Times New Roman"/>
          <w:sz w:val="24"/>
          <w:szCs w:val="24"/>
        </w:rPr>
        <w:tab/>
      </w:r>
      <w:r w:rsidR="00865684">
        <w:rPr>
          <w:rFonts w:ascii="Times New Roman" w:hAnsi="Times New Roman" w:cs="Times New Roman"/>
          <w:sz w:val="24"/>
          <w:szCs w:val="24"/>
        </w:rPr>
        <w:tab/>
      </w:r>
      <w:r w:rsidR="00865684">
        <w:rPr>
          <w:rFonts w:ascii="Times New Roman" w:hAnsi="Times New Roman" w:cs="Times New Roman"/>
          <w:sz w:val="24"/>
          <w:szCs w:val="24"/>
        </w:rPr>
        <w:tab/>
      </w:r>
      <w:r w:rsidR="00865684">
        <w:rPr>
          <w:rFonts w:ascii="Times New Roman" w:hAnsi="Times New Roman" w:cs="Times New Roman"/>
          <w:sz w:val="24"/>
          <w:szCs w:val="24"/>
        </w:rPr>
        <w:tab/>
      </w:r>
      <w:r w:rsidR="00865684">
        <w:rPr>
          <w:rFonts w:ascii="Times New Roman" w:hAnsi="Times New Roman" w:cs="Times New Roman"/>
          <w:sz w:val="24"/>
          <w:szCs w:val="24"/>
        </w:rPr>
        <w:tab/>
      </w:r>
      <w:r w:rsidR="00865684">
        <w:rPr>
          <w:rFonts w:ascii="Times New Roman" w:hAnsi="Times New Roman" w:cs="Times New Roman"/>
          <w:sz w:val="24"/>
          <w:szCs w:val="24"/>
        </w:rPr>
        <w:tab/>
      </w:r>
      <w:r w:rsidR="00865684">
        <w:rPr>
          <w:rFonts w:ascii="Times New Roman" w:hAnsi="Times New Roman" w:cs="Times New Roman"/>
          <w:sz w:val="24"/>
          <w:szCs w:val="24"/>
        </w:rPr>
        <w:tab/>
      </w:r>
      <w:r w:rsidR="00865684">
        <w:rPr>
          <w:rFonts w:ascii="Times New Roman" w:hAnsi="Times New Roman" w:cs="Times New Roman"/>
          <w:sz w:val="24"/>
          <w:szCs w:val="24"/>
        </w:rPr>
        <w:tab/>
      </w:r>
    </w:p>
    <w:p w:rsidR="00826DB2" w:rsidRDefault="00F44FC6" w:rsidP="00887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допрошенные в качестве свидетелей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 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Очаковский С.А. пояснили суду, что они действительно 05 апреля 2015г привлекались инспекторами ДПС в качестве понятых при ос</w:t>
      </w:r>
      <w:r w:rsidR="007604A8">
        <w:rPr>
          <w:rFonts w:ascii="Times New Roman" w:hAnsi="Times New Roman" w:cs="Times New Roman"/>
          <w:sz w:val="24"/>
          <w:szCs w:val="24"/>
        </w:rPr>
        <w:t>видетельствовании Давыдова А.В., однако освидетельствование проводилось после 03 часов, и на улице уже рассветало.  Следовательно, инспекторы ДПС провели освидетельствование на месте после медицинского освидетельствования.</w:t>
      </w:r>
    </w:p>
    <w:p w:rsidR="00826DB2" w:rsidRDefault="00826DB2" w:rsidP="00887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15B" w:rsidRDefault="00945367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вышеизложенного следует, что</w:t>
      </w:r>
      <w:r w:rsidRPr="00945367">
        <w:rPr>
          <w:rFonts w:ascii="Times New Roman" w:hAnsi="Times New Roman" w:cs="Times New Roman"/>
          <w:sz w:val="24"/>
          <w:szCs w:val="24"/>
        </w:rPr>
        <w:t xml:space="preserve"> требования ст. 27.12 Кодекса РФ об административных правонарушениях </w:t>
      </w:r>
      <w:proofErr w:type="gramStart"/>
      <w:r w:rsidRPr="00945367">
        <w:rPr>
          <w:rFonts w:ascii="Times New Roman" w:hAnsi="Times New Roman" w:cs="Times New Roman"/>
          <w:sz w:val="24"/>
          <w:szCs w:val="24"/>
        </w:rPr>
        <w:t>и  Правил</w:t>
      </w:r>
      <w:proofErr w:type="gramEnd"/>
      <w:r w:rsidRPr="00945367">
        <w:rPr>
          <w:rFonts w:ascii="Times New Roman" w:hAnsi="Times New Roman" w:cs="Times New Roman"/>
          <w:sz w:val="24"/>
          <w:szCs w:val="24"/>
        </w:rPr>
        <w:t xml:space="preserve"> освидетельствования лица, которое управляет транспортным средством, на состояние алкогольного опьянения, утвержденных Постановлением Правительства РФ от 26 июня 2008 года № 475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4A8">
        <w:rPr>
          <w:rFonts w:ascii="Times New Roman" w:hAnsi="Times New Roman" w:cs="Times New Roman"/>
          <w:sz w:val="24"/>
          <w:szCs w:val="24"/>
        </w:rPr>
        <w:t xml:space="preserve">инспектором ОБДПС ГИБДД ГУ МВД РФ </w:t>
      </w:r>
      <w:r w:rsidRPr="00945367">
        <w:rPr>
          <w:rFonts w:ascii="Times New Roman" w:hAnsi="Times New Roman" w:cs="Times New Roman"/>
          <w:sz w:val="24"/>
          <w:szCs w:val="24"/>
        </w:rPr>
        <w:t>были не соблюдены.</w:t>
      </w:r>
    </w:p>
    <w:p w:rsidR="00945367" w:rsidRPr="00945367" w:rsidRDefault="00945367" w:rsidP="00D07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>В соответствии с п. 8 Постановления Пленума Верховного Суда РФ от 24 октября 2006 г. N 18 "О некоторых вопросах, возникающих у судов при применении Особенной части Кодекса Российской Федерации об административных правонарушениях" (с изменениями от 11 ноября 2008 г.), при рассмотрении дел, предусмотренных ст. 12.8 и 12.26 КоАП РФ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</w:p>
    <w:p w:rsidR="00945367" w:rsidRPr="00945367" w:rsidRDefault="00945367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 xml:space="preserve">Таким образом, в материалах административного дела не имеется бесспорных доказательств, подтверждающих факт </w:t>
      </w:r>
      <w:proofErr w:type="gramStart"/>
      <w:r w:rsidRPr="00945367">
        <w:rPr>
          <w:rFonts w:ascii="Times New Roman" w:hAnsi="Times New Roman" w:cs="Times New Roman"/>
          <w:sz w:val="24"/>
          <w:szCs w:val="24"/>
        </w:rPr>
        <w:t xml:space="preserve">управления  </w:t>
      </w:r>
      <w:r w:rsidR="007604A8">
        <w:rPr>
          <w:rFonts w:ascii="Times New Roman" w:hAnsi="Times New Roman" w:cs="Times New Roman"/>
          <w:sz w:val="24"/>
          <w:szCs w:val="24"/>
        </w:rPr>
        <w:t>Давыдовым</w:t>
      </w:r>
      <w:proofErr w:type="gramEnd"/>
      <w:r w:rsidR="007604A8">
        <w:rPr>
          <w:rFonts w:ascii="Times New Roman" w:hAnsi="Times New Roman" w:cs="Times New Roman"/>
          <w:sz w:val="24"/>
          <w:szCs w:val="24"/>
        </w:rPr>
        <w:t xml:space="preserve"> А.В. </w:t>
      </w:r>
      <w:r w:rsidR="00D07F18">
        <w:rPr>
          <w:rFonts w:ascii="Times New Roman" w:hAnsi="Times New Roman" w:cs="Times New Roman"/>
          <w:sz w:val="24"/>
          <w:szCs w:val="24"/>
        </w:rPr>
        <w:t xml:space="preserve"> </w:t>
      </w:r>
      <w:r w:rsidRPr="009453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367">
        <w:rPr>
          <w:rFonts w:ascii="Times New Roman" w:hAnsi="Times New Roman" w:cs="Times New Roman"/>
          <w:sz w:val="24"/>
          <w:szCs w:val="24"/>
        </w:rPr>
        <w:t>транспортным</w:t>
      </w:r>
      <w:proofErr w:type="gramEnd"/>
      <w:r w:rsidRPr="00945367">
        <w:rPr>
          <w:rFonts w:ascii="Times New Roman" w:hAnsi="Times New Roman" w:cs="Times New Roman"/>
          <w:sz w:val="24"/>
          <w:szCs w:val="24"/>
        </w:rPr>
        <w:t xml:space="preserve"> средством в состоянии алкогольного опьянения и соблюдения должностным лицом установленного порядка освидетельствования на состояние алкогольного опьянения и оформления административного материала.</w:t>
      </w:r>
    </w:p>
    <w:p w:rsidR="00945367" w:rsidRPr="00945367" w:rsidRDefault="00945367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>В соответствии с ч. 1 ст. 1.5 КоАП РФ лицо подлежит административной ответственности только за те правонарушения, в отношении которых установлена его вина.</w:t>
      </w:r>
    </w:p>
    <w:p w:rsidR="00945367" w:rsidRPr="00945367" w:rsidRDefault="00945367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>В соответствии с ч. 3 ст. 1.5 КоАП РФ лицо, привлекаемое к административной ответственности, не обязано доказывать свою невиновность.</w:t>
      </w:r>
    </w:p>
    <w:p w:rsidR="00945367" w:rsidRPr="00945367" w:rsidRDefault="00945367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>Согласно п. 4 ст. 1.5 КоАП РФ неустранимые сомнения в виновности лица, привлекаемого к административной ответственности, толкуются в пользу этого лица.</w:t>
      </w:r>
    </w:p>
    <w:p w:rsidR="00945367" w:rsidRPr="00945367" w:rsidRDefault="00945367" w:rsidP="007604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 xml:space="preserve">Поскольку в судебном заседании не установлены бесспорные доказательства вины  </w:t>
      </w:r>
      <w:r w:rsidR="00D07F18">
        <w:rPr>
          <w:rFonts w:ascii="Times New Roman" w:hAnsi="Times New Roman" w:cs="Times New Roman"/>
          <w:sz w:val="24"/>
          <w:szCs w:val="24"/>
        </w:rPr>
        <w:t xml:space="preserve"> </w:t>
      </w:r>
      <w:r w:rsidR="007604A8">
        <w:rPr>
          <w:rFonts w:ascii="Times New Roman" w:hAnsi="Times New Roman" w:cs="Times New Roman"/>
          <w:sz w:val="24"/>
          <w:szCs w:val="24"/>
        </w:rPr>
        <w:t>Давыдова Алексея Владимировича</w:t>
      </w:r>
      <w:r w:rsidR="00D07F18">
        <w:rPr>
          <w:rFonts w:ascii="Times New Roman" w:hAnsi="Times New Roman" w:cs="Times New Roman"/>
          <w:sz w:val="24"/>
          <w:szCs w:val="24"/>
        </w:rPr>
        <w:t xml:space="preserve">, </w:t>
      </w:r>
      <w:r w:rsidRPr="00945367">
        <w:rPr>
          <w:rFonts w:ascii="Times New Roman" w:hAnsi="Times New Roman" w:cs="Times New Roman"/>
          <w:sz w:val="24"/>
          <w:szCs w:val="24"/>
        </w:rPr>
        <w:t xml:space="preserve">неустранимые сомнения должны толковаться в его пользу. </w:t>
      </w:r>
      <w:r w:rsidRPr="00945367">
        <w:rPr>
          <w:rFonts w:ascii="Times New Roman" w:hAnsi="Times New Roman" w:cs="Times New Roman"/>
          <w:sz w:val="24"/>
          <w:szCs w:val="24"/>
        </w:rPr>
        <w:tab/>
      </w:r>
      <w:r w:rsidRPr="00945367">
        <w:rPr>
          <w:rFonts w:ascii="Times New Roman" w:hAnsi="Times New Roman" w:cs="Times New Roman"/>
          <w:sz w:val="24"/>
          <w:szCs w:val="24"/>
        </w:rPr>
        <w:tab/>
      </w:r>
      <w:r w:rsidRPr="00945367">
        <w:rPr>
          <w:rFonts w:ascii="Times New Roman" w:hAnsi="Times New Roman" w:cs="Times New Roman"/>
          <w:sz w:val="24"/>
          <w:szCs w:val="24"/>
        </w:rPr>
        <w:tab/>
      </w:r>
    </w:p>
    <w:p w:rsidR="00945367" w:rsidRPr="00945367" w:rsidRDefault="00945367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>Таким образом, в действиях</w:t>
      </w:r>
      <w:r w:rsidR="007604A8">
        <w:rPr>
          <w:rFonts w:ascii="Times New Roman" w:hAnsi="Times New Roman" w:cs="Times New Roman"/>
          <w:sz w:val="24"/>
          <w:szCs w:val="24"/>
        </w:rPr>
        <w:t xml:space="preserve"> Давыдова А.В</w:t>
      </w:r>
      <w:r w:rsidR="00D07F18">
        <w:rPr>
          <w:rFonts w:ascii="Times New Roman" w:hAnsi="Times New Roman" w:cs="Times New Roman"/>
          <w:sz w:val="24"/>
          <w:szCs w:val="24"/>
        </w:rPr>
        <w:t xml:space="preserve">. </w:t>
      </w:r>
      <w:r w:rsidRPr="00945367">
        <w:rPr>
          <w:rFonts w:ascii="Times New Roman" w:hAnsi="Times New Roman" w:cs="Times New Roman"/>
          <w:sz w:val="24"/>
          <w:szCs w:val="24"/>
        </w:rPr>
        <w:t xml:space="preserve">отсутствует состав правонарушения, </w:t>
      </w:r>
      <w:r w:rsidR="00D07F18">
        <w:rPr>
          <w:rFonts w:ascii="Times New Roman" w:hAnsi="Times New Roman" w:cs="Times New Roman"/>
          <w:sz w:val="24"/>
          <w:szCs w:val="24"/>
        </w:rPr>
        <w:t xml:space="preserve">ответственность за которое предусмотрена </w:t>
      </w:r>
      <w:r w:rsidRPr="00945367">
        <w:rPr>
          <w:rFonts w:ascii="Times New Roman" w:hAnsi="Times New Roman" w:cs="Times New Roman"/>
          <w:sz w:val="24"/>
          <w:szCs w:val="24"/>
        </w:rPr>
        <w:t>ч. 1 ст. 12.8 КоАП РФ.</w:t>
      </w:r>
    </w:p>
    <w:p w:rsidR="00945367" w:rsidRPr="00945367" w:rsidRDefault="00945367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>В соответствии со ст. 24.5 КоАП РФ отсутствие состава административного правонарушения является обстоятельством, исключающим производство по делу об административном правонарушении, что в соответствии со ст. 29.9 КоАП РФ влечет за собой прекращение производства по делу об административном правонарушении.</w:t>
      </w:r>
    </w:p>
    <w:p w:rsidR="00945367" w:rsidRDefault="00945367" w:rsidP="007604A8">
      <w:pPr>
        <w:jc w:val="both"/>
        <w:rPr>
          <w:rFonts w:ascii="Times New Roman" w:hAnsi="Times New Roman" w:cs="Times New Roman"/>
          <w:sz w:val="24"/>
          <w:szCs w:val="24"/>
        </w:rPr>
      </w:pPr>
      <w:r w:rsidRPr="00945367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со ст. 24.4 КоАП РФ прошу:</w:t>
      </w:r>
    </w:p>
    <w:p w:rsidR="00D07F18" w:rsidRDefault="00D07F18" w:rsidP="00760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F18">
        <w:rPr>
          <w:rFonts w:ascii="Times New Roman" w:hAnsi="Times New Roman" w:cs="Times New Roman"/>
          <w:sz w:val="24"/>
          <w:szCs w:val="24"/>
        </w:rPr>
        <w:t xml:space="preserve">Производство по делу об административном правонарушении предусмотренном ч. 1 ст. 12.8 Кодекса РФ об АП, в отношении </w:t>
      </w:r>
      <w:r w:rsidR="007604A8">
        <w:rPr>
          <w:rFonts w:ascii="Times New Roman" w:hAnsi="Times New Roman" w:cs="Times New Roman"/>
          <w:sz w:val="24"/>
          <w:szCs w:val="24"/>
        </w:rPr>
        <w:t xml:space="preserve">Давыдова Алексея </w:t>
      </w:r>
      <w:proofErr w:type="gramStart"/>
      <w:r w:rsidR="007604A8">
        <w:rPr>
          <w:rFonts w:ascii="Times New Roman" w:hAnsi="Times New Roman" w:cs="Times New Roman"/>
          <w:sz w:val="24"/>
          <w:szCs w:val="24"/>
        </w:rPr>
        <w:t>Владимировича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7F1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7F18">
        <w:rPr>
          <w:rFonts w:ascii="Times New Roman" w:hAnsi="Times New Roman" w:cs="Times New Roman"/>
          <w:sz w:val="24"/>
          <w:szCs w:val="24"/>
        </w:rPr>
        <w:t xml:space="preserve"> </w:t>
      </w:r>
      <w:r w:rsidRPr="00D07F18">
        <w:rPr>
          <w:rFonts w:ascii="Times New Roman" w:hAnsi="Times New Roman" w:cs="Times New Roman"/>
          <w:b/>
          <w:sz w:val="24"/>
          <w:szCs w:val="24"/>
        </w:rPr>
        <w:t>прекратить.</w:t>
      </w:r>
    </w:p>
    <w:p w:rsidR="00D07F18" w:rsidRDefault="00D07F18" w:rsidP="009453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F18" w:rsidRDefault="00D07F18" w:rsidP="009453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F18" w:rsidRDefault="00D07F18" w:rsidP="007604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7F18">
        <w:rPr>
          <w:rFonts w:ascii="Times New Roman" w:hAnsi="Times New Roman" w:cs="Times New Roman"/>
          <w:sz w:val="24"/>
          <w:szCs w:val="24"/>
        </w:rPr>
        <w:t>Дата:</w:t>
      </w:r>
      <w:r w:rsidR="00793440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.07.2015г.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07F18" w:rsidRDefault="00D07F18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7F18" w:rsidRPr="00D07F18" w:rsidRDefault="00D07F18" w:rsidP="00945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Босоногов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А.Е./</w:t>
      </w:r>
    </w:p>
    <w:sectPr w:rsidR="00D07F18" w:rsidRPr="00D0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06"/>
    <w:rsid w:val="0002015B"/>
    <w:rsid w:val="001528BC"/>
    <w:rsid w:val="0015462A"/>
    <w:rsid w:val="00230137"/>
    <w:rsid w:val="003922F8"/>
    <w:rsid w:val="0045005E"/>
    <w:rsid w:val="004A0A06"/>
    <w:rsid w:val="00635102"/>
    <w:rsid w:val="00670D68"/>
    <w:rsid w:val="007604A8"/>
    <w:rsid w:val="007778B9"/>
    <w:rsid w:val="00793440"/>
    <w:rsid w:val="00826DB2"/>
    <w:rsid w:val="00865684"/>
    <w:rsid w:val="00887B06"/>
    <w:rsid w:val="008A54BA"/>
    <w:rsid w:val="00945367"/>
    <w:rsid w:val="00D07F18"/>
    <w:rsid w:val="00D87C2A"/>
    <w:rsid w:val="00F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36A58-C73D-4361-BD6D-3437ADB9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F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2015-07-16T01:15:00Z</cp:lastPrinted>
  <dcterms:created xsi:type="dcterms:W3CDTF">2015-07-03T01:15:00Z</dcterms:created>
  <dcterms:modified xsi:type="dcterms:W3CDTF">2015-07-16T01:16:00Z</dcterms:modified>
</cp:coreProperties>
</file>