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ind w:left="708" w:hanging="0"/>
        <w:jc w:val="right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Куда: Служба жилищного контроля и 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строительного надзора Красноярского края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660049, г. Красноярск, ул. П. Коммуны, д. 33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ind w:left="708" w:hanging="0"/>
        <w:jc w:val="right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От Фамилия Имя Отчество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66ХХХХ, г. Красноярск,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ул. Улица, д. ХХ, кв. ХХ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тел. (XXX) XXX-XX-XX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E-mail: ваш-email@ваш-email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ind w:left="708" w:hanging="0"/>
        <w:jc w:val="center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ЗАЯВЛЕНИЕ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о нарушении нормативов обеспечения населения</w:t>
      </w:r>
      <w:r>
        <w:rPr>
          <w:rFonts w:eastAsia="Times New Roman" w:cs="Arial" w:ascii="Arial" w:hAnsi="Arial"/>
          <w:b/>
          <w:bCs/>
          <w:color w:val="333333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333333"/>
          <w:sz w:val="23"/>
          <w:lang w:eastAsia="ru-RU"/>
        </w:rPr>
        <w:t>коммунальными услугами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ind w:firstLine="708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По адресу Красноярский край, г. Красноярск, ул. Улица, дом ХХ</w:t>
      </w:r>
      <w:r>
        <w:rPr>
          <w:rFonts w:eastAsia="Times New Roman" w:cs="Arial" w:ascii="Arial" w:hAnsi="Arial"/>
          <w:color w:val="333333"/>
          <w:sz w:val="23"/>
          <w:lang w:eastAsia="ru-RU"/>
        </w:rPr>
        <w:t> </w:t>
      </w:r>
      <w:r>
        <w:rPr>
          <w:rFonts w:eastAsia="Times New Roman" w:cs="Arial" w:ascii="Arial" w:hAnsi="Arial"/>
          <w:color w:val="333333"/>
          <w:sz w:val="23"/>
          <w:szCs w:val="23"/>
          <w:u w:val="single"/>
          <w:lang w:eastAsia="ru-RU"/>
        </w:rPr>
        <w:t>в течении _______________ дней нет холодной воды.</w:t>
      </w:r>
      <w:r>
        <w:rPr>
          <w:rFonts w:eastAsia="Times New Roman" w:cs="Arial" w:ascii="Arial" w:hAnsi="Arial"/>
          <w:color w:val="333333"/>
          <w:sz w:val="23"/>
          <w:lang w:eastAsia="ru-RU"/>
        </w:rPr>
        <w:t> 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Таким образом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ind w:firstLine="708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 xml:space="preserve">                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 соответствии с пп. В п. 3 Правил</w:t>
      </w:r>
      <w:r>
        <w:rPr>
          <w:rFonts w:eastAsia="Times New Roman" w:cs="Arial" w:ascii="Arial" w:hAnsi="Arial"/>
          <w:color w:val="333333"/>
          <w:sz w:val="23"/>
          <w:lang w:eastAsia="ru-RU"/>
        </w:rPr>
        <w:t> </w:t>
      </w:r>
      <w:r>
        <w:rPr>
          <w:rFonts w:eastAsia="Times New Roman" w:cs="Arial" w:ascii="Arial" w:hAnsi="Arial"/>
          <w:color w:val="333333"/>
          <w:sz w:val="23"/>
          <w:szCs w:val="23"/>
          <w:u w:val="single"/>
          <w:lang w:eastAsia="ru-RU"/>
        </w:rPr>
        <w:t>коммунальные услуги предоставляются потребителю круглосуточно, то есть бесперебойно либо с перерывами, не превышающими продолжительность соответствующую требованиям к качеству коммунальных услуг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 xml:space="preserve">                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 соответствии с Приложением 1 Правил</w:t>
      </w:r>
      <w:r>
        <w:rPr>
          <w:rFonts w:eastAsia="Times New Roman" w:cs="Arial" w:ascii="Arial" w:hAnsi="Arial"/>
          <w:color w:val="333333"/>
          <w:sz w:val="23"/>
          <w:lang w:eastAsia="ru-RU"/>
        </w:rPr>
        <w:t> </w:t>
      </w:r>
      <w:r>
        <w:rPr>
          <w:rFonts w:eastAsia="Times New Roman" w:cs="Arial" w:ascii="Arial" w:hAnsi="Arial"/>
          <w:color w:val="333333"/>
          <w:sz w:val="23"/>
          <w:szCs w:val="23"/>
          <w:u w:val="single"/>
          <w:lang w:eastAsia="ru-RU"/>
        </w:rPr>
        <w:t>Допустимая продолжительность перерыва подачи холодной воды: 8 часов (суммарно) в течение 1 месяца; 4 часа единовременно, при аварии в централизиванных сетях холодного водоснабжения в соответствии с требованиями РФ о техническом регулировании (СНиП 2.04.02-84)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 xml:space="preserve">                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 xml:space="preserve">                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 xml:space="preserve">                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 соответствии с ст. 154 ЖК РФ плата за жилое помещение включает в себя в том числе и плату за коммунальные услуги.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 xml:space="preserve">                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гражданско-правовую ответственность.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150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 xml:space="preserve">                </w:t>
      </w: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8"/>
        <w:jc w:val="both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провести по изложенным мною фактам выездную проверку;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240" w:beforeAutospacing="1" w:afterAutospacing="1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возбудить административное делопроизводство и привлечь к ответственности по статье 7.23 КоАП РФ «Нарушение нормативов обеспечения населения коммунальными услугами» виновных лиц.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Фамилия Имя Отчество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3"/>
          <w:sz w:val="23"/>
          <w:szCs w:val="23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  <w:t>XX.XX.201X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0a2a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e1750e"/>
    <w:rPr>
      <w:b/>
      <w:bCs/>
    </w:rPr>
  </w:style>
  <w:style w:type="character" w:styleId="Appleconvertedspace" w:customStyle="1">
    <w:name w:val="apple-converted-space"/>
    <w:basedOn w:val="DefaultParagraphFont"/>
    <w:rsid w:val="00e1750e"/>
    <w:rPr/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rsid w:val="00320bdf"/>
    <w:rPr/>
  </w:style>
  <w:style w:type="character" w:styleId="Style15" w:customStyle="1">
    <w:name w:val="Нижний колонтитул Знак"/>
    <w:basedOn w:val="DefaultParagraphFont"/>
    <w:link w:val="a8"/>
    <w:uiPriority w:val="99"/>
    <w:semiHidden/>
    <w:rsid w:val="00320bdf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5752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rsid w:val="00e1750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колонтитул"/>
    <w:basedOn w:val="Normal"/>
    <w:link w:val="a7"/>
    <w:uiPriority w:val="99"/>
    <w:semiHidden/>
    <w:unhideWhenUsed/>
    <w:rsid w:val="00320bd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9"/>
    <w:uiPriority w:val="99"/>
    <w:semiHidden/>
    <w:unhideWhenUsed/>
    <w:rsid w:val="00320bd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LibreOffice/4.3.1.2$Windows_x86 LibreOffice_project/958349dc3b25111dbca392fbc281a05559ef6848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2016-12-03T16:31:00Z</dcterms:created>
  <dc:creator>Учетная запись Майкрософт</dc:creator>
  <dc:language>ru-RU</dc:language>
  <dcterms:modified xsi:type="dcterms:W3CDTF">2018-04-11T12:45:38Z</dcterms:modified>
  <cp:revision>4</cp:revision>
</cp:coreProperties>
</file>