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2A08" w:rsidRDefault="00F1063C" w:rsidP="00AC7BF9">
      <w:pPr>
        <w:spacing w:before="100" w:beforeAutospacing="1" w:after="100" w:afterAutospacing="1" w:line="276" w:lineRule="auto"/>
        <w:ind w:left="-227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Что для нас значит Международный женский день</w:t>
      </w:r>
      <w:r w:rsidR="00CC7D1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8 марта?</w:t>
      </w:r>
    </w:p>
    <w:p w:rsidR="00CC7D19" w:rsidRPr="00CC7D19" w:rsidRDefault="00CC7D19" w:rsidP="00AC7BF9">
      <w:pPr>
        <w:spacing w:before="100" w:beforeAutospacing="1" w:after="100" w:afterAutospacing="1" w:line="276" w:lineRule="auto"/>
        <w:ind w:left="-227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CC7D19" w:rsidRPr="00621321" w:rsidRDefault="0039752F" w:rsidP="00AC7BF9">
      <w:pPr>
        <w:spacing w:before="100" w:beforeAutospacing="1" w:after="100" w:afterAutospacing="1" w:line="276" w:lineRule="auto"/>
        <w:ind w:left="-227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  </w:t>
      </w:r>
      <w:r w:rsidR="00CC7D19" w:rsidRPr="00CC7D19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8 Марта-прекрасный женский праздник.</w:t>
      </w:r>
      <w:r w:rsidR="00CA2800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</w:t>
      </w:r>
      <w:r w:rsidR="00CC7D19" w:rsidRPr="00621321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Каждая </w:t>
      </w:r>
      <w:r w:rsidR="00625580" w:rsidRPr="00621321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женщина</w:t>
      </w:r>
      <w:r w:rsidR="00CC7D19" w:rsidRPr="00621321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в этот день ждет знаков внимания. По традиции в этот день мужчины дарят цветы и подарки.</w:t>
      </w:r>
    </w:p>
    <w:p w:rsidR="00CC7D19" w:rsidRPr="00CA2800" w:rsidRDefault="0039752F" w:rsidP="00AC7BF9">
      <w:pPr>
        <w:spacing w:before="100" w:beforeAutospacing="1" w:after="100" w:afterAutospacing="1" w:line="276" w:lineRule="auto"/>
        <w:ind w:left="-227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  </w:t>
      </w:r>
      <w:r w:rsidR="00CC7D19" w:rsidRPr="00621321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Но большинство людей забыло о первоначальной политической окраск</w:t>
      </w:r>
      <w:r w:rsidR="00672148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е этой даты. Это сейчас </w:t>
      </w:r>
      <w:bookmarkStart w:id="0" w:name="_GoBack"/>
      <w:bookmarkEnd w:id="0"/>
      <w:r w:rsidR="00CC7D19" w:rsidRPr="00621321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8 марта ассоциируется с праздником весны и красоты. Раньше это был день </w:t>
      </w:r>
      <w:r w:rsidR="00CC7D19" w:rsidRPr="0062132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солидарности женщин во многих странах в </w:t>
      </w:r>
      <w:r w:rsidR="00CC7D19" w:rsidRPr="00621321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борьбе за </w:t>
      </w:r>
      <w:hyperlink r:id="rId6" w:tooltip="Суфражистки" w:history="1">
        <w:r w:rsidR="00CC7D19" w:rsidRPr="0062132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равные права</w:t>
        </w:r>
      </w:hyperlink>
      <w:r w:rsidR="00CC7D19" w:rsidRPr="00CC7D19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hyperlink r:id="rId7" w:tooltip="Эмансипация (социология)" w:history="1">
        <w:r w:rsidR="00CC7D19" w:rsidRPr="00CC7D1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эмансипацию</w:t>
        </w:r>
      </w:hyperlink>
      <w:r w:rsidR="00CC7D19" w:rsidRPr="00CC7D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 </w:t>
      </w:r>
      <w:r w:rsidR="00CC7D19" w:rsidRPr="00CC7D19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Его добивались женщины-революционерки, отстаивая равноправие полов.</w:t>
      </w:r>
    </w:p>
    <w:p w:rsidR="00731FCF" w:rsidRPr="003D1BD3" w:rsidRDefault="0039752F" w:rsidP="00AC7BF9">
      <w:pPr>
        <w:spacing w:before="100" w:beforeAutospacing="1" w:after="100" w:afterAutospacing="1" w:line="276" w:lineRule="auto"/>
        <w:ind w:left="-22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="00CD7861" w:rsidRPr="006213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Многих интересует, откуда произошло 8 марта. Из истории известно, что возник он в связи с борьбой женщин за свои права. </w:t>
      </w:r>
      <w:r w:rsidR="00C860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</w:t>
      </w:r>
      <w:r w:rsidR="00621321" w:rsidRPr="006213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марта 1857 года в</w:t>
      </w:r>
      <w:r w:rsidR="00CD7861" w:rsidRPr="006213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первые </w:t>
      </w:r>
      <w:r w:rsidR="00943E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вышли на митинг</w:t>
      </w:r>
      <w:r w:rsidR="00CD7861" w:rsidRPr="006213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представительницы обувных, текстиль</w:t>
      </w:r>
      <w:r w:rsidR="00621321" w:rsidRPr="006213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ных, швейных фабрик в Нью-Йорке. Произошло это </w:t>
      </w:r>
      <w:r w:rsidR="008817EB" w:rsidRPr="00621321">
        <w:rPr>
          <w:rFonts w:ascii="Times New Roman" w:hAnsi="Times New Roman" w:cs="Times New Roman"/>
          <w:color w:val="000000"/>
          <w:sz w:val="28"/>
          <w:szCs w:val="28"/>
        </w:rPr>
        <w:t>когда условия труда женщин были чрезвычайно тяжелыми: работали они по 16 часов, при этом тяжелейший труд оценивался очень низко – женщины получали только часть от той суммы, которая полагалась за ту же работу мужчинам. Именно поэтому главные требования работниц сводились к тому, чтобы рабочий день (с тяжелейшими условиями) длился не более 10 часов, а заработная плата была такой же, как у мужчин.</w:t>
      </w:r>
      <w:r w:rsidR="003D1BD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D1BD3" w:rsidRPr="003D1BD3">
        <w:rPr>
          <w:rFonts w:ascii="Times New Roman" w:hAnsi="Times New Roman" w:cs="Times New Roman"/>
          <w:color w:val="000000"/>
          <w:sz w:val="28"/>
          <w:szCs w:val="28"/>
        </w:rPr>
        <w:t xml:space="preserve">В тоге произошло </w:t>
      </w:r>
      <w:r w:rsidR="00C35238" w:rsidRPr="003D1B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образование профсоюза, членами которого стали исключительно женщины.</w:t>
      </w:r>
      <w:r w:rsidR="00C35238" w:rsidRPr="008F2EED">
        <w:rPr>
          <w:color w:val="000000"/>
          <w:sz w:val="28"/>
          <w:szCs w:val="28"/>
          <w:shd w:val="clear" w:color="auto" w:fill="FFFFFF"/>
        </w:rPr>
        <w:t> </w:t>
      </w:r>
    </w:p>
    <w:p w:rsidR="00731FCF" w:rsidRPr="008F2EED" w:rsidRDefault="00B73556" w:rsidP="00AC7BF9">
      <w:pPr>
        <w:spacing w:before="100" w:beforeAutospacing="1" w:after="100" w:afterAutospacing="1" w:line="276" w:lineRule="auto"/>
        <w:ind w:left="-227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</w:t>
      </w:r>
      <w:r w:rsidR="00731FCF" w:rsidRPr="008F2EE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28 февраля 1908 года по призыву нью-йоркской социал-демократической женской организации состоялся митинг с лозунгами о равноправии женщин. В этот день более 15 000 женщин прошли маршем через весь город, требуя сокращения рабочего дня</w:t>
      </w:r>
      <w:r w:rsidR="00CE08D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запретить работать детям</w:t>
      </w:r>
      <w:r w:rsidR="00731FCF" w:rsidRPr="008F2EE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равных c мужчинами условий оплаты труда. </w:t>
      </w:r>
      <w:r w:rsidR="00CE08D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Их услышали и работать пришлось уже не 16 часов, а 10</w:t>
      </w:r>
      <w:r w:rsidR="00CA280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часов</w:t>
      </w:r>
      <w:r w:rsidR="00CE08D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  <w:r w:rsidR="00731FCF" w:rsidRPr="008F2EE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Кроме того, было выдвинуто требование предоставления женщинам избирательного права.</w:t>
      </w:r>
    </w:p>
    <w:p w:rsidR="00367CA8" w:rsidRPr="00CA2800" w:rsidRDefault="0039752F" w:rsidP="00AC7BF9">
      <w:pPr>
        <w:spacing w:before="100" w:beforeAutospacing="1" w:after="100" w:afterAutospacing="1" w:line="276" w:lineRule="auto"/>
        <w:ind w:left="-22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731FCF" w:rsidRPr="00CD43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D2CED">
        <w:rPr>
          <w:rFonts w:ascii="Times New Roman" w:hAnsi="Times New Roman" w:cs="Times New Roman"/>
          <w:sz w:val="28"/>
          <w:szCs w:val="28"/>
          <w:shd w:val="clear" w:color="auto" w:fill="FFFFFF"/>
        </w:rPr>
        <w:t>27 августа 1910 году</w:t>
      </w:r>
      <w:r w:rsidR="00C356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35681" w:rsidRPr="00CD4348">
        <w:rPr>
          <w:rFonts w:ascii="Times New Roman" w:hAnsi="Times New Roman" w:cs="Times New Roman"/>
          <w:sz w:val="28"/>
          <w:szCs w:val="28"/>
          <w:shd w:val="clear" w:color="auto" w:fill="FFFFFF"/>
        </w:rPr>
        <w:t>Немка </w:t>
      </w:r>
      <w:hyperlink r:id="rId8" w:tooltip="Клара Цеткин" w:history="1">
        <w:r w:rsidR="00C35681" w:rsidRPr="00CD434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Клара Цеткин</w:t>
        </w:r>
      </w:hyperlink>
      <w:r w:rsidR="00C35681" w:rsidRPr="00CD43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31FCF" w:rsidRPr="00CD4348">
        <w:rPr>
          <w:rFonts w:ascii="Times New Roman" w:hAnsi="Times New Roman" w:cs="Times New Roman"/>
          <w:sz w:val="28"/>
          <w:szCs w:val="28"/>
          <w:shd w:val="clear" w:color="auto" w:fill="FFFFFF"/>
        </w:rPr>
        <w:t>на Второй Международной социалистической женской конференции, проходившей в </w:t>
      </w:r>
      <w:hyperlink r:id="rId9" w:tooltip="Копенгаген" w:history="1">
        <w:r w:rsidR="00731FCF" w:rsidRPr="00CD434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Копенгагене</w:t>
        </w:r>
      </w:hyperlink>
      <w:r w:rsidR="00731FCF" w:rsidRPr="00CD43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рамках Восьмого конгресса </w:t>
      </w:r>
      <w:hyperlink r:id="rId10" w:tooltip="Второй Интернационал" w:history="1">
        <w:r w:rsidR="00731FCF" w:rsidRPr="00CD434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Второго Интернационала</w:t>
        </w:r>
      </w:hyperlink>
      <w:r w:rsidR="00731FCF" w:rsidRPr="00CD4348">
        <w:rPr>
          <w:rFonts w:ascii="Times New Roman" w:hAnsi="Times New Roman" w:cs="Times New Roman"/>
          <w:sz w:val="28"/>
          <w:szCs w:val="28"/>
          <w:shd w:val="clear" w:color="auto" w:fill="FFFFFF"/>
        </w:rPr>
        <w:t>, предложила учредить международный женский день. Имелось в виду, что в этот день женщины будут устраивать митинги и шествия, привлекая общественность к своим проблемам.</w:t>
      </w:r>
      <w:r w:rsidR="004D2C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Ее предложение одобрили. </w:t>
      </w:r>
      <w:r w:rsidR="00CA280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так, </w:t>
      </w:r>
      <w:r w:rsidR="004D2CED">
        <w:rPr>
          <w:rFonts w:ascii="Times New Roman" w:hAnsi="Times New Roman" w:cs="Times New Roman"/>
          <w:sz w:val="28"/>
          <w:szCs w:val="28"/>
          <w:shd w:val="clear" w:color="auto" w:fill="FFFFFF"/>
        </w:rPr>
        <w:t>8 м</w:t>
      </w:r>
      <w:r w:rsidR="008903BC">
        <w:rPr>
          <w:rFonts w:ascii="Times New Roman" w:hAnsi="Times New Roman" w:cs="Times New Roman"/>
          <w:sz w:val="28"/>
          <w:szCs w:val="28"/>
          <w:shd w:val="clear" w:color="auto" w:fill="FFFFFF"/>
        </w:rPr>
        <w:t>арта родился женский день</w:t>
      </w:r>
      <w:r w:rsidR="004D2CE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0A385E" w:rsidRPr="00B73556" w:rsidRDefault="0039752F" w:rsidP="00AC7BF9">
      <w:pPr>
        <w:spacing w:before="100" w:beforeAutospacing="1" w:after="100" w:afterAutospacing="1" w:line="276" w:lineRule="auto"/>
        <w:ind w:left="-2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   </w:t>
      </w:r>
      <w:r w:rsidR="00A16A2B" w:rsidRPr="00B73556">
        <w:rPr>
          <w:rFonts w:ascii="Times New Roman" w:hAnsi="Times New Roman" w:cs="Times New Roman"/>
          <w:sz w:val="28"/>
          <w:szCs w:val="28"/>
          <w:shd w:val="clear" w:color="auto" w:fill="FFFFFF"/>
        </w:rPr>
        <w:t>В 1911 году первый Международный женский день отмечался в </w:t>
      </w:r>
      <w:hyperlink r:id="rId11" w:tooltip="Германия" w:history="1">
        <w:r w:rsidR="00A16A2B" w:rsidRPr="00B7355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Германии</w:t>
        </w:r>
      </w:hyperlink>
      <w:r w:rsidR="00A16A2B" w:rsidRPr="00B73556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hyperlink r:id="rId12" w:tooltip="Австрия" w:history="1">
        <w:r w:rsidR="00A16A2B" w:rsidRPr="00B7355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Австрии</w:t>
        </w:r>
      </w:hyperlink>
      <w:r w:rsidR="00A16A2B" w:rsidRPr="00B73556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hyperlink r:id="rId13" w:tooltip="Дания" w:history="1">
        <w:r w:rsidR="00A16A2B" w:rsidRPr="00B7355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Дании</w:t>
        </w:r>
      </w:hyperlink>
      <w:r w:rsidR="00A16A2B" w:rsidRPr="00B73556">
        <w:rPr>
          <w:rFonts w:ascii="Times New Roman" w:hAnsi="Times New Roman" w:cs="Times New Roman"/>
          <w:sz w:val="28"/>
          <w:szCs w:val="28"/>
          <w:shd w:val="clear" w:color="auto" w:fill="FFFFFF"/>
        </w:rPr>
        <w:t> и </w:t>
      </w:r>
      <w:hyperlink r:id="rId14" w:tooltip="Швейцария" w:history="1">
        <w:r w:rsidR="00A16A2B" w:rsidRPr="00B7355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Швейцарии</w:t>
        </w:r>
      </w:hyperlink>
    </w:p>
    <w:p w:rsidR="009B144A" w:rsidRPr="008F2EED" w:rsidRDefault="0039752F" w:rsidP="00AC7BF9">
      <w:pPr>
        <w:spacing w:before="100" w:beforeAutospacing="1" w:after="100" w:afterAutospacing="1" w:line="276" w:lineRule="auto"/>
        <w:ind w:left="-2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620CC">
        <w:rPr>
          <w:rFonts w:ascii="Times New Roman" w:hAnsi="Times New Roman" w:cs="Times New Roman"/>
          <w:sz w:val="28"/>
          <w:szCs w:val="28"/>
        </w:rPr>
        <w:t xml:space="preserve">2 марта 1913 года в России женщины впервые собрались в Петербурге. Участие приняли 1500 человек. Рассматривались вопросы об избирательном праве, обеспечении материнства и </w:t>
      </w:r>
      <w:r w:rsidR="002958F1">
        <w:rPr>
          <w:rFonts w:ascii="Times New Roman" w:hAnsi="Times New Roman" w:cs="Times New Roman"/>
          <w:sz w:val="28"/>
          <w:szCs w:val="28"/>
        </w:rPr>
        <w:t xml:space="preserve">о </w:t>
      </w:r>
      <w:r w:rsidR="005620CC">
        <w:rPr>
          <w:rFonts w:ascii="Times New Roman" w:hAnsi="Times New Roman" w:cs="Times New Roman"/>
          <w:sz w:val="28"/>
          <w:szCs w:val="28"/>
        </w:rPr>
        <w:t>правах женщин.</w:t>
      </w:r>
    </w:p>
    <w:p w:rsidR="00B546B9" w:rsidRPr="00621321" w:rsidRDefault="00B546B9" w:rsidP="00AC7BF9">
      <w:pPr>
        <w:pStyle w:val="a4"/>
        <w:spacing w:line="276" w:lineRule="auto"/>
        <w:ind w:left="-227"/>
        <w:rPr>
          <w:sz w:val="28"/>
          <w:szCs w:val="28"/>
        </w:rPr>
      </w:pPr>
      <w:r w:rsidRPr="008F2EED">
        <w:rPr>
          <w:color w:val="222222"/>
          <w:sz w:val="28"/>
          <w:szCs w:val="28"/>
        </w:rPr>
        <w:t> </w:t>
      </w:r>
      <w:r w:rsidR="0039752F">
        <w:rPr>
          <w:color w:val="222222"/>
          <w:sz w:val="28"/>
          <w:szCs w:val="28"/>
        </w:rPr>
        <w:t xml:space="preserve">   </w:t>
      </w:r>
      <w:r w:rsidRPr="00621321">
        <w:rPr>
          <w:sz w:val="28"/>
          <w:szCs w:val="28"/>
        </w:rPr>
        <w:t>В 1913 году женщины впервые вышли на митинги во </w:t>
      </w:r>
      <w:hyperlink r:id="rId15" w:tooltip="Франция" w:history="1">
        <w:r w:rsidRPr="00621321">
          <w:rPr>
            <w:rStyle w:val="a3"/>
            <w:color w:val="auto"/>
            <w:sz w:val="28"/>
            <w:szCs w:val="28"/>
            <w:u w:val="none"/>
          </w:rPr>
          <w:t>Франции</w:t>
        </w:r>
      </w:hyperlink>
      <w:r w:rsidRPr="00621321">
        <w:rPr>
          <w:sz w:val="28"/>
          <w:szCs w:val="28"/>
        </w:rPr>
        <w:t> и </w:t>
      </w:r>
      <w:hyperlink r:id="rId16" w:tooltip="Россия" w:history="1">
        <w:r w:rsidRPr="00621321">
          <w:rPr>
            <w:rStyle w:val="a3"/>
            <w:color w:val="auto"/>
            <w:sz w:val="28"/>
            <w:szCs w:val="28"/>
            <w:u w:val="none"/>
          </w:rPr>
          <w:t>России</w:t>
        </w:r>
      </w:hyperlink>
      <w:r w:rsidRPr="00621321">
        <w:rPr>
          <w:sz w:val="28"/>
          <w:szCs w:val="28"/>
        </w:rPr>
        <w:t> — 2 марта, массовые демонстрации также прошли в Австрии, </w:t>
      </w:r>
      <w:hyperlink r:id="rId17" w:tooltip="Чехия" w:history="1">
        <w:r w:rsidRPr="00621321">
          <w:rPr>
            <w:rStyle w:val="a3"/>
            <w:color w:val="auto"/>
            <w:sz w:val="28"/>
            <w:szCs w:val="28"/>
            <w:u w:val="none"/>
          </w:rPr>
          <w:t>Чехии</w:t>
        </w:r>
      </w:hyperlink>
      <w:r w:rsidRPr="00621321">
        <w:rPr>
          <w:sz w:val="28"/>
          <w:szCs w:val="28"/>
        </w:rPr>
        <w:t>, </w:t>
      </w:r>
      <w:hyperlink r:id="rId18" w:tooltip="Венгрия" w:history="1">
        <w:r w:rsidRPr="00621321">
          <w:rPr>
            <w:rStyle w:val="a3"/>
            <w:color w:val="auto"/>
            <w:sz w:val="28"/>
            <w:szCs w:val="28"/>
            <w:u w:val="none"/>
          </w:rPr>
          <w:t>Венгрии</w:t>
        </w:r>
      </w:hyperlink>
      <w:r w:rsidRPr="00621321">
        <w:rPr>
          <w:sz w:val="28"/>
          <w:szCs w:val="28"/>
        </w:rPr>
        <w:t>, Швейцарии, </w:t>
      </w:r>
      <w:hyperlink r:id="rId19" w:tooltip="Нидерланды" w:history="1">
        <w:r w:rsidRPr="00621321">
          <w:rPr>
            <w:rStyle w:val="a3"/>
            <w:color w:val="auto"/>
            <w:sz w:val="28"/>
            <w:szCs w:val="28"/>
            <w:u w:val="none"/>
          </w:rPr>
          <w:t>Голландии</w:t>
        </w:r>
      </w:hyperlink>
      <w:r w:rsidRPr="00621321">
        <w:rPr>
          <w:sz w:val="28"/>
          <w:szCs w:val="28"/>
        </w:rPr>
        <w:t> — 9 марта, в Германии — 12 марта. В 1914 году женский день отмечался в воскресенье 8 марта одновременно в восьми странах: США, Великобритании, Австрии, Дании</w:t>
      </w:r>
      <w:r w:rsidR="002A5464">
        <w:rPr>
          <w:sz w:val="28"/>
          <w:szCs w:val="28"/>
        </w:rPr>
        <w:t xml:space="preserve">, Германии, Нидерландах </w:t>
      </w:r>
      <w:r w:rsidRPr="00621321">
        <w:rPr>
          <w:sz w:val="28"/>
          <w:szCs w:val="28"/>
        </w:rPr>
        <w:t>и Швейцарии.</w:t>
      </w:r>
    </w:p>
    <w:p w:rsidR="00D50F8A" w:rsidRPr="00B5665C" w:rsidRDefault="0039752F" w:rsidP="00AC7BF9">
      <w:pPr>
        <w:pStyle w:val="a4"/>
        <w:spacing w:line="276" w:lineRule="auto"/>
        <w:ind w:left="-227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B546B9" w:rsidRPr="00621321">
        <w:rPr>
          <w:sz w:val="28"/>
          <w:szCs w:val="28"/>
        </w:rPr>
        <w:t>До 1917 года полное или частичное </w:t>
      </w:r>
      <w:hyperlink r:id="rId20" w:tooltip="Женское избирательное право" w:history="1">
        <w:r w:rsidR="00B546B9" w:rsidRPr="00621321">
          <w:rPr>
            <w:rStyle w:val="a3"/>
            <w:color w:val="auto"/>
            <w:sz w:val="28"/>
            <w:szCs w:val="28"/>
            <w:u w:val="none"/>
          </w:rPr>
          <w:t>право голоса</w:t>
        </w:r>
      </w:hyperlink>
      <w:r w:rsidR="00B546B9" w:rsidRPr="00621321">
        <w:rPr>
          <w:sz w:val="28"/>
          <w:szCs w:val="28"/>
        </w:rPr>
        <w:t> получили женщины </w:t>
      </w:r>
      <w:hyperlink r:id="rId21" w:tooltip="Новая Зеландия" w:history="1">
        <w:r w:rsidR="00B546B9" w:rsidRPr="00621321">
          <w:rPr>
            <w:rStyle w:val="a3"/>
            <w:color w:val="auto"/>
            <w:sz w:val="28"/>
            <w:szCs w:val="28"/>
            <w:u w:val="none"/>
          </w:rPr>
          <w:t>Новой Зеландии</w:t>
        </w:r>
      </w:hyperlink>
      <w:r w:rsidR="00B546B9" w:rsidRPr="00621321">
        <w:rPr>
          <w:sz w:val="28"/>
          <w:szCs w:val="28"/>
        </w:rPr>
        <w:t>, </w:t>
      </w:r>
      <w:hyperlink r:id="rId22" w:tooltip="Австралия" w:history="1">
        <w:r w:rsidR="00B546B9" w:rsidRPr="00621321">
          <w:rPr>
            <w:rStyle w:val="a3"/>
            <w:color w:val="auto"/>
            <w:sz w:val="28"/>
            <w:szCs w:val="28"/>
            <w:u w:val="none"/>
          </w:rPr>
          <w:t>Австралии</w:t>
        </w:r>
      </w:hyperlink>
      <w:r w:rsidR="00B546B9" w:rsidRPr="00621321">
        <w:rPr>
          <w:sz w:val="28"/>
          <w:szCs w:val="28"/>
        </w:rPr>
        <w:t>, </w:t>
      </w:r>
      <w:hyperlink r:id="rId23" w:tooltip="Финляндия" w:history="1">
        <w:r w:rsidR="00B546B9" w:rsidRPr="00621321">
          <w:rPr>
            <w:rStyle w:val="a3"/>
            <w:color w:val="auto"/>
            <w:sz w:val="28"/>
            <w:szCs w:val="28"/>
            <w:u w:val="none"/>
          </w:rPr>
          <w:t>Финляндии</w:t>
        </w:r>
      </w:hyperlink>
      <w:r w:rsidR="00B546B9" w:rsidRPr="00621321">
        <w:rPr>
          <w:sz w:val="28"/>
          <w:szCs w:val="28"/>
        </w:rPr>
        <w:t>, </w:t>
      </w:r>
      <w:hyperlink r:id="rId24" w:tooltip="Норвегия" w:history="1">
        <w:r w:rsidR="00B546B9" w:rsidRPr="00621321">
          <w:rPr>
            <w:rStyle w:val="a3"/>
            <w:color w:val="auto"/>
            <w:sz w:val="28"/>
            <w:szCs w:val="28"/>
            <w:u w:val="none"/>
          </w:rPr>
          <w:t>Норвегии</w:t>
        </w:r>
      </w:hyperlink>
      <w:r w:rsidR="00B546B9" w:rsidRPr="00621321">
        <w:rPr>
          <w:sz w:val="28"/>
          <w:szCs w:val="28"/>
        </w:rPr>
        <w:t>, Дании, </w:t>
      </w:r>
      <w:hyperlink r:id="rId25" w:tooltip="Исландия" w:history="1">
        <w:r w:rsidR="00B546B9" w:rsidRPr="00621321">
          <w:rPr>
            <w:rStyle w:val="a3"/>
            <w:color w:val="auto"/>
            <w:sz w:val="28"/>
            <w:szCs w:val="28"/>
            <w:u w:val="none"/>
          </w:rPr>
          <w:t>Исландии</w:t>
        </w:r>
      </w:hyperlink>
      <w:r w:rsidR="00B546B9" w:rsidRPr="00621321">
        <w:rPr>
          <w:sz w:val="28"/>
          <w:szCs w:val="28"/>
        </w:rPr>
        <w:t>.</w:t>
      </w:r>
    </w:p>
    <w:p w:rsidR="00B869EC" w:rsidRPr="002E38B4" w:rsidRDefault="0039752F" w:rsidP="00AC7BF9">
      <w:pPr>
        <w:spacing w:before="100" w:beforeAutospacing="1" w:after="100" w:afterAutospacing="1" w:line="276" w:lineRule="auto"/>
        <w:ind w:left="-2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</w:t>
      </w:r>
      <w:r w:rsidR="00A65DC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1921 году в</w:t>
      </w:r>
      <w:r w:rsidR="004E5E67" w:rsidRPr="008F2EE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A65DC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России </w:t>
      </w:r>
      <w:r w:rsidR="004E5E67" w:rsidRPr="008F2EE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по решению 2-й Коммунистической женской конференции было </w:t>
      </w:r>
      <w:r w:rsidR="004E5E67" w:rsidRPr="00B869EC">
        <w:rPr>
          <w:rFonts w:ascii="Times New Roman" w:hAnsi="Times New Roman" w:cs="Times New Roman"/>
          <w:sz w:val="28"/>
          <w:szCs w:val="28"/>
          <w:shd w:val="clear" w:color="auto" w:fill="FFFFFF"/>
        </w:rPr>
        <w:t>решено праздновать Международный женский день 8 марта в память об уча</w:t>
      </w:r>
      <w:r w:rsidR="00766A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стии женщин </w:t>
      </w:r>
      <w:r w:rsidR="004E5E67" w:rsidRPr="00B869EC">
        <w:rPr>
          <w:rFonts w:ascii="Times New Roman" w:hAnsi="Times New Roman" w:cs="Times New Roman"/>
          <w:sz w:val="28"/>
          <w:szCs w:val="28"/>
          <w:shd w:val="clear" w:color="auto" w:fill="FFFFFF"/>
        </w:rPr>
        <w:t>в </w:t>
      </w:r>
      <w:hyperlink r:id="rId26" w:tooltip="Петроград" w:history="1">
        <w:r w:rsidR="004E5E67" w:rsidRPr="00B869E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петроградской</w:t>
        </w:r>
      </w:hyperlink>
      <w:r w:rsidR="004E5E67" w:rsidRPr="00B869EC">
        <w:rPr>
          <w:rFonts w:ascii="Times New Roman" w:hAnsi="Times New Roman" w:cs="Times New Roman"/>
          <w:sz w:val="28"/>
          <w:szCs w:val="28"/>
          <w:shd w:val="clear" w:color="auto" w:fill="FFFFFF"/>
        </w:rPr>
        <w:t> демонстрации </w:t>
      </w:r>
      <w:r w:rsidR="004E5E67" w:rsidRPr="00B869EC">
        <w:rPr>
          <w:rFonts w:ascii="Times New Roman" w:hAnsi="Times New Roman" w:cs="Times New Roman"/>
          <w:sz w:val="28"/>
          <w:szCs w:val="28"/>
        </w:rPr>
        <w:t>23 февраля</w:t>
      </w:r>
      <w:r w:rsidR="004E5E67" w:rsidRPr="00B869EC">
        <w:rPr>
          <w:rFonts w:ascii="Times New Roman" w:hAnsi="Times New Roman" w:cs="Times New Roman"/>
          <w:sz w:val="28"/>
          <w:szCs w:val="28"/>
          <w:shd w:val="clear" w:color="auto" w:fill="FFFFFF"/>
        </w:rPr>
        <w:t> (</w:t>
      </w:r>
      <w:hyperlink r:id="rId27" w:tooltip="8 марта" w:history="1">
        <w:r w:rsidR="004E5E67" w:rsidRPr="00B869E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8 марта</w:t>
        </w:r>
      </w:hyperlink>
      <w:r w:rsidR="004E5E67" w:rsidRPr="00B869EC">
        <w:rPr>
          <w:rFonts w:ascii="Times New Roman" w:hAnsi="Times New Roman" w:cs="Times New Roman"/>
          <w:sz w:val="28"/>
          <w:szCs w:val="28"/>
          <w:shd w:val="clear" w:color="auto" w:fill="FFFFFF"/>
        </w:rPr>
        <w:t>) </w:t>
      </w:r>
      <w:hyperlink r:id="rId28" w:tooltip="1917 год" w:history="1">
        <w:r w:rsidR="004E5E67" w:rsidRPr="00B869E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1917 года</w:t>
        </w:r>
      </w:hyperlink>
      <w:r w:rsidR="00B869EC">
        <w:rPr>
          <w:rFonts w:ascii="Times New Roman" w:hAnsi="Times New Roman" w:cs="Times New Roman"/>
          <w:sz w:val="28"/>
          <w:szCs w:val="28"/>
        </w:rPr>
        <w:t xml:space="preserve">. </w:t>
      </w:r>
      <w:r w:rsidR="00D50F8A" w:rsidRPr="008F2E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заявлению временного правительства, женщинам России с этого </w:t>
      </w:r>
      <w:r w:rsidR="00D50F8A" w:rsidRPr="002E38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момента было гарантировано избирательное право. </w:t>
      </w:r>
    </w:p>
    <w:p w:rsidR="00C2574B" w:rsidRPr="002E38B4" w:rsidRDefault="0039752F" w:rsidP="00AC7BF9">
      <w:pPr>
        <w:spacing w:before="100" w:beforeAutospacing="1" w:after="100" w:afterAutospacing="1" w:line="276" w:lineRule="auto"/>
        <w:ind w:left="-22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="00867402" w:rsidRPr="002E38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1966 </w:t>
      </w:r>
      <w:r w:rsidR="00766A7F">
        <w:rPr>
          <w:rFonts w:ascii="Times New Roman" w:hAnsi="Times New Roman" w:cs="Times New Roman"/>
          <w:sz w:val="28"/>
          <w:szCs w:val="28"/>
          <w:shd w:val="clear" w:color="auto" w:fill="FFFFFF"/>
        </w:rPr>
        <w:t>года в России</w:t>
      </w:r>
      <w:r w:rsidR="00867402" w:rsidRPr="002E38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E5E67" w:rsidRPr="002E38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Международный женский день стал не только праздником, но и нерабочим днём. Постепенно праздник потерял свою </w:t>
      </w:r>
      <w:r w:rsidR="00867402" w:rsidRPr="002E38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политическую </w:t>
      </w:r>
      <w:r w:rsidR="004E5E67" w:rsidRPr="002E38B4">
        <w:rPr>
          <w:rFonts w:ascii="Times New Roman" w:hAnsi="Times New Roman" w:cs="Times New Roman"/>
          <w:sz w:val="28"/>
          <w:szCs w:val="28"/>
          <w:shd w:val="clear" w:color="auto" w:fill="FFFFFF"/>
        </w:rPr>
        <w:t>окраску, став днём мужских признаний в любви и верности.</w:t>
      </w:r>
    </w:p>
    <w:p w:rsidR="00BB0A6D" w:rsidRPr="002E38B4" w:rsidRDefault="0039752F" w:rsidP="00AC7BF9">
      <w:pPr>
        <w:spacing w:before="100" w:beforeAutospacing="1" w:after="100" w:afterAutospacing="1" w:line="276" w:lineRule="auto"/>
        <w:ind w:left="-22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E023B" w:rsidRPr="002E38B4">
        <w:rPr>
          <w:rFonts w:ascii="Times New Roman" w:hAnsi="Times New Roman" w:cs="Times New Roman"/>
          <w:sz w:val="28"/>
          <w:szCs w:val="28"/>
        </w:rPr>
        <w:t>После основания Китайской Народной Республики 1 октября 1949 года день 8 марта был официально провозглашён женским праздником, в который китайские женщины работают неполный день.</w:t>
      </w:r>
    </w:p>
    <w:p w:rsidR="00BB0A6D" w:rsidRPr="002E38B4" w:rsidRDefault="0039752F" w:rsidP="00AC7BF9">
      <w:pPr>
        <w:pStyle w:val="a4"/>
        <w:spacing w:line="276" w:lineRule="auto"/>
        <w:ind w:left="-227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BB0A6D" w:rsidRPr="002E38B4">
        <w:rPr>
          <w:sz w:val="28"/>
          <w:szCs w:val="28"/>
        </w:rPr>
        <w:t>Международный женский день — национальный праздник и выходной в </w:t>
      </w:r>
      <w:hyperlink r:id="rId29" w:tooltip="Ангола" w:history="1">
        <w:r w:rsidR="00BB0A6D" w:rsidRPr="002E38B4">
          <w:rPr>
            <w:rStyle w:val="a3"/>
            <w:color w:val="auto"/>
            <w:sz w:val="28"/>
            <w:szCs w:val="28"/>
            <w:u w:val="none"/>
          </w:rPr>
          <w:t>Анголе</w:t>
        </w:r>
      </w:hyperlink>
      <w:r w:rsidR="00BB0A6D" w:rsidRPr="002E38B4">
        <w:rPr>
          <w:sz w:val="28"/>
          <w:szCs w:val="28"/>
        </w:rPr>
        <w:t>, </w:t>
      </w:r>
      <w:hyperlink r:id="rId30" w:tooltip="Гвинея-Бисау" w:history="1">
        <w:r w:rsidR="004B0E37">
          <w:rPr>
            <w:rStyle w:val="a3"/>
            <w:color w:val="auto"/>
            <w:sz w:val="28"/>
            <w:szCs w:val="28"/>
            <w:u w:val="none"/>
          </w:rPr>
          <w:t>Гвинее-</w:t>
        </w:r>
        <w:r w:rsidR="00BB0A6D" w:rsidRPr="002E38B4">
          <w:rPr>
            <w:rStyle w:val="a3"/>
            <w:color w:val="auto"/>
            <w:sz w:val="28"/>
            <w:szCs w:val="28"/>
            <w:u w:val="none"/>
          </w:rPr>
          <w:t>Бисау</w:t>
        </w:r>
      </w:hyperlink>
      <w:r w:rsidR="00BB0A6D" w:rsidRPr="002E38B4">
        <w:rPr>
          <w:sz w:val="28"/>
          <w:szCs w:val="28"/>
        </w:rPr>
        <w:t>, </w:t>
      </w:r>
      <w:hyperlink r:id="rId31" w:tooltip="Замбия" w:history="1">
        <w:r w:rsidR="00BB0A6D" w:rsidRPr="002E38B4">
          <w:rPr>
            <w:rStyle w:val="a3"/>
            <w:color w:val="auto"/>
            <w:sz w:val="28"/>
            <w:szCs w:val="28"/>
            <w:u w:val="none"/>
          </w:rPr>
          <w:t>Замбии</w:t>
        </w:r>
      </w:hyperlink>
      <w:r w:rsidR="00BB0A6D" w:rsidRPr="002E38B4">
        <w:rPr>
          <w:sz w:val="28"/>
          <w:szCs w:val="28"/>
        </w:rPr>
        <w:t>, </w:t>
      </w:r>
      <w:hyperlink r:id="rId32" w:tooltip="Камбоджа" w:history="1">
        <w:r w:rsidR="00BB0A6D" w:rsidRPr="002E38B4">
          <w:rPr>
            <w:rStyle w:val="a3"/>
            <w:color w:val="auto"/>
            <w:sz w:val="28"/>
            <w:szCs w:val="28"/>
            <w:u w:val="none"/>
          </w:rPr>
          <w:t>Камбодже</w:t>
        </w:r>
      </w:hyperlink>
      <w:r w:rsidR="00BB0A6D" w:rsidRPr="002E38B4">
        <w:rPr>
          <w:sz w:val="28"/>
          <w:szCs w:val="28"/>
        </w:rPr>
        <w:t>, </w:t>
      </w:r>
      <w:hyperlink r:id="rId33" w:tooltip="Кения" w:history="1">
        <w:r w:rsidR="00BB0A6D" w:rsidRPr="002E38B4">
          <w:rPr>
            <w:rStyle w:val="a3"/>
            <w:color w:val="auto"/>
            <w:sz w:val="28"/>
            <w:szCs w:val="28"/>
            <w:u w:val="none"/>
          </w:rPr>
          <w:t>Кении</w:t>
        </w:r>
      </w:hyperlink>
      <w:r w:rsidR="00BB0A6D" w:rsidRPr="002E38B4">
        <w:rPr>
          <w:sz w:val="28"/>
          <w:szCs w:val="28"/>
        </w:rPr>
        <w:t>, </w:t>
      </w:r>
      <w:hyperlink r:id="rId34" w:tooltip="КНДР" w:history="1">
        <w:r w:rsidR="00BB0A6D" w:rsidRPr="002E38B4">
          <w:rPr>
            <w:rStyle w:val="a3"/>
            <w:color w:val="auto"/>
            <w:sz w:val="28"/>
            <w:szCs w:val="28"/>
            <w:u w:val="none"/>
          </w:rPr>
          <w:t>КНДР</w:t>
        </w:r>
      </w:hyperlink>
      <w:r w:rsidR="00BB0A6D" w:rsidRPr="002E38B4">
        <w:rPr>
          <w:sz w:val="28"/>
          <w:szCs w:val="28"/>
        </w:rPr>
        <w:t>, </w:t>
      </w:r>
      <w:hyperlink r:id="rId35" w:tooltip="Мадагаскар" w:history="1">
        <w:r w:rsidR="00BB0A6D" w:rsidRPr="002E38B4">
          <w:rPr>
            <w:rStyle w:val="a3"/>
            <w:color w:val="auto"/>
            <w:sz w:val="28"/>
            <w:szCs w:val="28"/>
            <w:u w:val="none"/>
          </w:rPr>
          <w:t>Мадагаскаре</w:t>
        </w:r>
      </w:hyperlink>
      <w:r w:rsidR="00BB0A6D" w:rsidRPr="002E38B4">
        <w:rPr>
          <w:sz w:val="28"/>
          <w:szCs w:val="28"/>
        </w:rPr>
        <w:t>, </w:t>
      </w:r>
      <w:hyperlink r:id="rId36" w:tooltip="Монголия" w:history="1">
        <w:r w:rsidR="00BB0A6D" w:rsidRPr="002E38B4">
          <w:rPr>
            <w:rStyle w:val="a3"/>
            <w:color w:val="auto"/>
            <w:sz w:val="28"/>
            <w:szCs w:val="28"/>
            <w:u w:val="none"/>
          </w:rPr>
          <w:t>Монголии</w:t>
        </w:r>
      </w:hyperlink>
      <w:r w:rsidR="00BB0A6D" w:rsidRPr="002E38B4">
        <w:rPr>
          <w:sz w:val="28"/>
          <w:szCs w:val="28"/>
        </w:rPr>
        <w:t>, </w:t>
      </w:r>
      <w:hyperlink r:id="rId37" w:tooltip="Уганда" w:history="1">
        <w:r w:rsidR="00BB0A6D" w:rsidRPr="002E38B4">
          <w:rPr>
            <w:rStyle w:val="a3"/>
            <w:color w:val="auto"/>
            <w:sz w:val="28"/>
            <w:szCs w:val="28"/>
            <w:u w:val="none"/>
          </w:rPr>
          <w:t>Уганде</w:t>
        </w:r>
      </w:hyperlink>
      <w:r w:rsidR="00BB0A6D" w:rsidRPr="002E38B4">
        <w:rPr>
          <w:sz w:val="28"/>
          <w:szCs w:val="28"/>
        </w:rPr>
        <w:t> и </w:t>
      </w:r>
      <w:hyperlink r:id="rId38" w:tooltip="Эритрея" w:history="1">
        <w:r w:rsidR="00BB0A6D" w:rsidRPr="002E38B4">
          <w:rPr>
            <w:rStyle w:val="a3"/>
            <w:color w:val="auto"/>
            <w:sz w:val="28"/>
            <w:szCs w:val="28"/>
            <w:u w:val="none"/>
          </w:rPr>
          <w:t>Эритрее</w:t>
        </w:r>
      </w:hyperlink>
      <w:hyperlink r:id="rId39" w:anchor="cite_note-rian-16" w:history="1"/>
      <w:r w:rsidR="00BB0A6D" w:rsidRPr="002E38B4">
        <w:rPr>
          <w:sz w:val="28"/>
          <w:szCs w:val="28"/>
        </w:rPr>
        <w:t>. В </w:t>
      </w:r>
      <w:hyperlink r:id="rId40" w:tooltip="Лаос" w:history="1">
        <w:r w:rsidR="00BB0A6D" w:rsidRPr="002E38B4">
          <w:rPr>
            <w:rStyle w:val="a3"/>
            <w:color w:val="auto"/>
            <w:sz w:val="28"/>
            <w:szCs w:val="28"/>
            <w:u w:val="none"/>
          </w:rPr>
          <w:t>Лаосе</w:t>
        </w:r>
      </w:hyperlink>
      <w:r w:rsidR="00BB0A6D" w:rsidRPr="002E38B4">
        <w:rPr>
          <w:sz w:val="28"/>
          <w:szCs w:val="28"/>
        </w:rPr>
        <w:t> — выходной день только для женщин. В </w:t>
      </w:r>
      <w:hyperlink r:id="rId41" w:tooltip="Китайская Народная Республика" w:history="1">
        <w:r w:rsidR="00BB0A6D" w:rsidRPr="002E38B4">
          <w:rPr>
            <w:rStyle w:val="a3"/>
            <w:color w:val="auto"/>
            <w:sz w:val="28"/>
            <w:szCs w:val="28"/>
            <w:u w:val="none"/>
          </w:rPr>
          <w:t>Китае</w:t>
        </w:r>
      </w:hyperlink>
      <w:r w:rsidR="00BB0A6D" w:rsidRPr="002E38B4">
        <w:rPr>
          <w:sz w:val="28"/>
          <w:szCs w:val="28"/>
        </w:rPr>
        <w:t> предусмотрен укороченный рабочий день только для женщин.</w:t>
      </w:r>
    </w:p>
    <w:p w:rsidR="00BB0A6D" w:rsidRPr="0006241D" w:rsidRDefault="0039752F" w:rsidP="0006241D">
      <w:pPr>
        <w:pStyle w:val="a4"/>
        <w:spacing w:line="276" w:lineRule="auto"/>
        <w:ind w:left="-227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4B0E37">
        <w:rPr>
          <w:sz w:val="28"/>
          <w:szCs w:val="28"/>
        </w:rPr>
        <w:t xml:space="preserve">Этот праздник отмечают </w:t>
      </w:r>
      <w:r w:rsidR="00BB0A6D" w:rsidRPr="002E38B4">
        <w:rPr>
          <w:sz w:val="28"/>
          <w:szCs w:val="28"/>
        </w:rPr>
        <w:t>в </w:t>
      </w:r>
      <w:hyperlink r:id="rId42" w:tooltip="Азербайджан" w:history="1">
        <w:r w:rsidR="00BB0A6D" w:rsidRPr="002E38B4">
          <w:rPr>
            <w:rStyle w:val="a3"/>
            <w:color w:val="auto"/>
            <w:sz w:val="28"/>
            <w:szCs w:val="28"/>
            <w:u w:val="none"/>
          </w:rPr>
          <w:t>Азербайджане</w:t>
        </w:r>
      </w:hyperlink>
      <w:r w:rsidR="00BB0A6D" w:rsidRPr="002E38B4">
        <w:rPr>
          <w:sz w:val="28"/>
          <w:szCs w:val="28"/>
        </w:rPr>
        <w:t>, </w:t>
      </w:r>
      <w:hyperlink r:id="rId43" w:tooltip="Армения" w:history="1">
        <w:r w:rsidR="00BB0A6D" w:rsidRPr="002E38B4">
          <w:rPr>
            <w:rStyle w:val="a3"/>
            <w:color w:val="auto"/>
            <w:sz w:val="28"/>
            <w:szCs w:val="28"/>
            <w:u w:val="none"/>
          </w:rPr>
          <w:t>Армении</w:t>
        </w:r>
      </w:hyperlink>
      <w:r w:rsidR="00BB0A6D" w:rsidRPr="002E38B4">
        <w:rPr>
          <w:sz w:val="28"/>
          <w:szCs w:val="28"/>
        </w:rPr>
        <w:t>, </w:t>
      </w:r>
      <w:hyperlink r:id="rId44" w:tooltip="Белоруссия" w:history="1">
        <w:r w:rsidR="00BB0A6D" w:rsidRPr="002E38B4">
          <w:rPr>
            <w:rStyle w:val="a3"/>
            <w:color w:val="auto"/>
            <w:sz w:val="28"/>
            <w:szCs w:val="28"/>
            <w:u w:val="none"/>
          </w:rPr>
          <w:t>Белоруссии</w:t>
        </w:r>
      </w:hyperlink>
      <w:r w:rsidR="00BB0A6D" w:rsidRPr="002E38B4">
        <w:rPr>
          <w:sz w:val="28"/>
          <w:szCs w:val="28"/>
        </w:rPr>
        <w:t>, </w:t>
      </w:r>
      <w:hyperlink r:id="rId45" w:tooltip="Грузия" w:history="1">
        <w:r w:rsidR="00BB0A6D" w:rsidRPr="002E38B4">
          <w:rPr>
            <w:rStyle w:val="a3"/>
            <w:color w:val="auto"/>
            <w:sz w:val="28"/>
            <w:szCs w:val="28"/>
            <w:u w:val="none"/>
          </w:rPr>
          <w:t>Грузии</w:t>
        </w:r>
      </w:hyperlink>
      <w:r w:rsidR="00BB0A6D" w:rsidRPr="002E38B4">
        <w:rPr>
          <w:sz w:val="28"/>
          <w:szCs w:val="28"/>
        </w:rPr>
        <w:t>, </w:t>
      </w:r>
      <w:hyperlink r:id="rId46" w:tooltip="Казахстан" w:history="1">
        <w:r w:rsidR="00BB0A6D" w:rsidRPr="002E38B4">
          <w:rPr>
            <w:rStyle w:val="a3"/>
            <w:color w:val="auto"/>
            <w:sz w:val="28"/>
            <w:szCs w:val="28"/>
            <w:u w:val="none"/>
          </w:rPr>
          <w:t>Казахстане</w:t>
        </w:r>
      </w:hyperlink>
      <w:r w:rsidR="00BB0A6D" w:rsidRPr="002E38B4">
        <w:rPr>
          <w:sz w:val="28"/>
          <w:szCs w:val="28"/>
        </w:rPr>
        <w:t>, </w:t>
      </w:r>
      <w:hyperlink r:id="rId47" w:tooltip="Киргизия" w:history="1">
        <w:r w:rsidR="00BB0A6D" w:rsidRPr="002E38B4">
          <w:rPr>
            <w:rStyle w:val="a3"/>
            <w:color w:val="auto"/>
            <w:sz w:val="28"/>
            <w:szCs w:val="28"/>
            <w:u w:val="none"/>
          </w:rPr>
          <w:t>Киргизии</w:t>
        </w:r>
      </w:hyperlink>
      <w:r w:rsidR="00BB0A6D" w:rsidRPr="002E38B4">
        <w:rPr>
          <w:sz w:val="28"/>
          <w:szCs w:val="28"/>
        </w:rPr>
        <w:t>, </w:t>
      </w:r>
      <w:hyperlink r:id="rId48" w:tooltip="Латвия" w:history="1">
        <w:r w:rsidR="00BB0A6D" w:rsidRPr="002E38B4">
          <w:rPr>
            <w:rStyle w:val="a3"/>
            <w:color w:val="auto"/>
            <w:sz w:val="28"/>
            <w:szCs w:val="28"/>
            <w:u w:val="none"/>
          </w:rPr>
          <w:t>Латвии</w:t>
        </w:r>
      </w:hyperlink>
      <w:r w:rsidR="00BB0A6D" w:rsidRPr="002E38B4">
        <w:rPr>
          <w:sz w:val="28"/>
          <w:szCs w:val="28"/>
        </w:rPr>
        <w:t>,</w:t>
      </w:r>
      <w:r w:rsidR="00BB0A6D" w:rsidRPr="002E38B4">
        <w:rPr>
          <w:sz w:val="28"/>
          <w:szCs w:val="28"/>
        </w:rPr>
        <w:lastRenderedPageBreak/>
        <w:t> </w:t>
      </w:r>
      <w:hyperlink r:id="rId49" w:tooltip="Молдова" w:history="1">
        <w:r w:rsidR="00BB0A6D" w:rsidRPr="002E38B4">
          <w:rPr>
            <w:rStyle w:val="a3"/>
            <w:color w:val="auto"/>
            <w:sz w:val="28"/>
            <w:szCs w:val="28"/>
            <w:u w:val="none"/>
          </w:rPr>
          <w:t>Молдавии</w:t>
        </w:r>
      </w:hyperlink>
      <w:r w:rsidR="00BB0A6D" w:rsidRPr="002E38B4">
        <w:rPr>
          <w:sz w:val="28"/>
          <w:szCs w:val="28"/>
        </w:rPr>
        <w:t>, </w:t>
      </w:r>
      <w:hyperlink r:id="rId50" w:tooltip="Узбекистан" w:history="1">
        <w:r w:rsidR="00BB0A6D" w:rsidRPr="002E38B4">
          <w:rPr>
            <w:rStyle w:val="a3"/>
            <w:color w:val="auto"/>
            <w:sz w:val="28"/>
            <w:szCs w:val="28"/>
            <w:u w:val="none"/>
          </w:rPr>
          <w:t>Узбекистане</w:t>
        </w:r>
      </w:hyperlink>
      <w:r w:rsidR="00BB0A6D" w:rsidRPr="002E38B4">
        <w:rPr>
          <w:sz w:val="28"/>
          <w:szCs w:val="28"/>
        </w:rPr>
        <w:t>, </w:t>
      </w:r>
      <w:hyperlink r:id="rId51" w:tooltip="Таджикистан" w:history="1">
        <w:r w:rsidR="00BB0A6D" w:rsidRPr="002E38B4">
          <w:rPr>
            <w:rStyle w:val="a3"/>
            <w:color w:val="auto"/>
            <w:sz w:val="28"/>
            <w:szCs w:val="28"/>
            <w:u w:val="none"/>
          </w:rPr>
          <w:t>Таджикистане</w:t>
        </w:r>
      </w:hyperlink>
      <w:r w:rsidR="00BB0A6D" w:rsidRPr="002E38B4">
        <w:rPr>
          <w:sz w:val="28"/>
          <w:szCs w:val="28"/>
        </w:rPr>
        <w:t>, </w:t>
      </w:r>
      <w:hyperlink r:id="rId52" w:tooltip="Туркмения" w:history="1">
        <w:r w:rsidR="00BB0A6D" w:rsidRPr="002E38B4">
          <w:rPr>
            <w:rStyle w:val="a3"/>
            <w:color w:val="auto"/>
            <w:sz w:val="28"/>
            <w:szCs w:val="28"/>
            <w:u w:val="none"/>
          </w:rPr>
          <w:t>Туркмении</w:t>
        </w:r>
      </w:hyperlink>
      <w:r w:rsidR="00BB0A6D" w:rsidRPr="002E38B4">
        <w:rPr>
          <w:sz w:val="28"/>
          <w:szCs w:val="28"/>
        </w:rPr>
        <w:t>, а также в </w:t>
      </w:r>
      <w:hyperlink r:id="rId53" w:tooltip="Частично признанные государства" w:history="1">
        <w:r w:rsidR="00BB0A6D" w:rsidRPr="002E38B4">
          <w:rPr>
            <w:rStyle w:val="a3"/>
            <w:color w:val="auto"/>
            <w:sz w:val="28"/>
            <w:szCs w:val="28"/>
            <w:u w:val="none"/>
          </w:rPr>
          <w:t>частично признанных</w:t>
        </w:r>
      </w:hyperlink>
      <w:r w:rsidR="00BB0A6D" w:rsidRPr="002E38B4">
        <w:rPr>
          <w:sz w:val="28"/>
          <w:szCs w:val="28"/>
        </w:rPr>
        <w:t> </w:t>
      </w:r>
      <w:hyperlink r:id="rId54" w:tooltip="Абхазия" w:history="1">
        <w:r w:rsidR="00BB0A6D" w:rsidRPr="002E38B4">
          <w:rPr>
            <w:rStyle w:val="a3"/>
            <w:color w:val="auto"/>
            <w:sz w:val="28"/>
            <w:szCs w:val="28"/>
            <w:u w:val="none"/>
          </w:rPr>
          <w:t>Абхазии</w:t>
        </w:r>
      </w:hyperlink>
      <w:r w:rsidR="00BB0A6D" w:rsidRPr="002E38B4">
        <w:rPr>
          <w:sz w:val="28"/>
          <w:szCs w:val="28"/>
        </w:rPr>
        <w:t> и </w:t>
      </w:r>
      <w:hyperlink r:id="rId55" w:tooltip="Южная Осетия" w:history="1">
        <w:r w:rsidR="00BB0A6D" w:rsidRPr="002E38B4">
          <w:rPr>
            <w:rStyle w:val="a3"/>
            <w:color w:val="auto"/>
            <w:sz w:val="28"/>
            <w:szCs w:val="28"/>
            <w:u w:val="none"/>
          </w:rPr>
          <w:t>Южной Осетии</w:t>
        </w:r>
      </w:hyperlink>
      <w:r w:rsidR="00BB0A6D" w:rsidRPr="002E38B4">
        <w:rPr>
          <w:sz w:val="28"/>
          <w:szCs w:val="28"/>
        </w:rPr>
        <w:t>.</w:t>
      </w:r>
    </w:p>
    <w:p w:rsidR="005756BA" w:rsidRPr="008F2EED" w:rsidRDefault="0039752F" w:rsidP="00AC7BF9">
      <w:pPr>
        <w:spacing w:before="100" w:beforeAutospacing="1" w:after="100" w:afterAutospacing="1" w:line="276" w:lineRule="auto"/>
        <w:ind w:left="-227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</w:t>
      </w:r>
      <w:r w:rsidR="005756BA" w:rsidRPr="008F2EE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После распада Советского Союза день 8 марта остался государственным праздником Российской Федерации. Празднование 8 марта в России включает устоявшуюся традицию дарения женщинам цветов и прочих подарков. </w:t>
      </w:r>
    </w:p>
    <w:p w:rsidR="005756BA" w:rsidRPr="005545E7" w:rsidRDefault="0039752F" w:rsidP="00AC7BF9">
      <w:pPr>
        <w:spacing w:before="100" w:beforeAutospacing="1" w:after="100" w:afterAutospacing="1" w:line="276" w:lineRule="auto"/>
        <w:ind w:left="-22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F92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и</w:t>
      </w:r>
      <w:r w:rsidR="003D2DD5" w:rsidRPr="003D2D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мея  изначальную политическую и идеологическую окраску, День 8-е марта с течением времени постепенно превратился в любимый всеми и уже вош</w:t>
      </w:r>
      <w:r w:rsidR="00EC6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едший в традицию Женский день, </w:t>
      </w:r>
      <w:r w:rsidR="003D2DD5" w:rsidRPr="003D2D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став </w:t>
      </w:r>
      <w:r w:rsidR="00EC6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самым теплым, </w:t>
      </w:r>
      <w:r w:rsidR="003D2DD5" w:rsidRPr="003D2D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добрым и  </w:t>
      </w:r>
      <w:r w:rsidR="00EC6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любимым</w:t>
      </w:r>
      <w:r w:rsidR="003D2DD5" w:rsidRPr="003D2D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праздником.</w:t>
      </w:r>
      <w:r w:rsidR="005545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Хочу поздравить всех женщин с весенним и добрым праздником!!!!</w:t>
      </w:r>
    </w:p>
    <w:sectPr w:rsidR="005756BA" w:rsidRPr="005545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DA3382"/>
    <w:multiLevelType w:val="hybridMultilevel"/>
    <w:tmpl w:val="5A3AE5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B65"/>
    <w:rsid w:val="000252D3"/>
    <w:rsid w:val="0006241D"/>
    <w:rsid w:val="00084B65"/>
    <w:rsid w:val="000A385E"/>
    <w:rsid w:val="000D1877"/>
    <w:rsid w:val="00182A08"/>
    <w:rsid w:val="001A06E6"/>
    <w:rsid w:val="001F638F"/>
    <w:rsid w:val="002958F1"/>
    <w:rsid w:val="002A5464"/>
    <w:rsid w:val="002E38B4"/>
    <w:rsid w:val="0030141B"/>
    <w:rsid w:val="00367CA8"/>
    <w:rsid w:val="003764C9"/>
    <w:rsid w:val="0039752F"/>
    <w:rsid w:val="003D1BD3"/>
    <w:rsid w:val="003D2DD5"/>
    <w:rsid w:val="004B0E37"/>
    <w:rsid w:val="004C0CB8"/>
    <w:rsid w:val="004D2CED"/>
    <w:rsid w:val="004E023B"/>
    <w:rsid w:val="004E5E67"/>
    <w:rsid w:val="005545E7"/>
    <w:rsid w:val="005620CC"/>
    <w:rsid w:val="005756BA"/>
    <w:rsid w:val="00621321"/>
    <w:rsid w:val="00625580"/>
    <w:rsid w:val="00672148"/>
    <w:rsid w:val="00731FCF"/>
    <w:rsid w:val="00766A7F"/>
    <w:rsid w:val="00867402"/>
    <w:rsid w:val="008817EB"/>
    <w:rsid w:val="008903BC"/>
    <w:rsid w:val="008F2EED"/>
    <w:rsid w:val="00943E75"/>
    <w:rsid w:val="009B0DF1"/>
    <w:rsid w:val="009B144A"/>
    <w:rsid w:val="00A16A2B"/>
    <w:rsid w:val="00A65DC9"/>
    <w:rsid w:val="00AC7BF9"/>
    <w:rsid w:val="00B546B9"/>
    <w:rsid w:val="00B5665C"/>
    <w:rsid w:val="00B73556"/>
    <w:rsid w:val="00B869EC"/>
    <w:rsid w:val="00BB0A6D"/>
    <w:rsid w:val="00C15704"/>
    <w:rsid w:val="00C217C1"/>
    <w:rsid w:val="00C2574B"/>
    <w:rsid w:val="00C35238"/>
    <w:rsid w:val="00C35681"/>
    <w:rsid w:val="00C76624"/>
    <w:rsid w:val="00C8605E"/>
    <w:rsid w:val="00CA2800"/>
    <w:rsid w:val="00CC7D19"/>
    <w:rsid w:val="00CD4348"/>
    <w:rsid w:val="00CD7861"/>
    <w:rsid w:val="00CE08DD"/>
    <w:rsid w:val="00CF788D"/>
    <w:rsid w:val="00D50F8A"/>
    <w:rsid w:val="00DD3DEC"/>
    <w:rsid w:val="00E90C3A"/>
    <w:rsid w:val="00EA5B49"/>
    <w:rsid w:val="00EC619A"/>
    <w:rsid w:val="00F1063C"/>
    <w:rsid w:val="00F84248"/>
    <w:rsid w:val="00F92D8C"/>
    <w:rsid w:val="00FB2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4209C"/>
  <w15:chartTrackingRefBased/>
  <w15:docId w15:val="{2C106DF6-262A-4B64-B13F-866513C55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BB0A6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31FC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252D3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0252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31FC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w-headline">
    <w:name w:val="mw-headline"/>
    <w:basedOn w:val="a0"/>
    <w:rsid w:val="00731FCF"/>
  </w:style>
  <w:style w:type="character" w:customStyle="1" w:styleId="mw-editsection">
    <w:name w:val="mw-editsection"/>
    <w:basedOn w:val="a0"/>
    <w:rsid w:val="00731FCF"/>
  </w:style>
  <w:style w:type="character" w:customStyle="1" w:styleId="mw-editsection-bracket">
    <w:name w:val="mw-editsection-bracket"/>
    <w:basedOn w:val="a0"/>
    <w:rsid w:val="00731FCF"/>
  </w:style>
  <w:style w:type="character" w:customStyle="1" w:styleId="mw-editsection-divider">
    <w:name w:val="mw-editsection-divider"/>
    <w:basedOn w:val="a0"/>
    <w:rsid w:val="00731FCF"/>
  </w:style>
  <w:style w:type="character" w:customStyle="1" w:styleId="nowrap">
    <w:name w:val="nowrap"/>
    <w:basedOn w:val="a0"/>
    <w:rsid w:val="00731FCF"/>
  </w:style>
  <w:style w:type="character" w:customStyle="1" w:styleId="20">
    <w:name w:val="Заголовок 2 Знак"/>
    <w:basedOn w:val="a0"/>
    <w:link w:val="2"/>
    <w:uiPriority w:val="9"/>
    <w:rsid w:val="00BB0A6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5">
    <w:name w:val="Strong"/>
    <w:basedOn w:val="a0"/>
    <w:uiPriority w:val="22"/>
    <w:qFormat/>
    <w:rsid w:val="00D50F8A"/>
    <w:rPr>
      <w:b/>
      <w:bCs/>
    </w:rPr>
  </w:style>
  <w:style w:type="paragraph" w:styleId="a6">
    <w:name w:val="List Paragraph"/>
    <w:basedOn w:val="a"/>
    <w:uiPriority w:val="34"/>
    <w:qFormat/>
    <w:rsid w:val="00CC7D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6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970136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152219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39855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5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1813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145096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138236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kipedia.org/wiki/%D0%94%D0%B0%D0%BD%D0%B8%D1%8F" TargetMode="External"/><Relationship Id="rId18" Type="http://schemas.openxmlformats.org/officeDocument/2006/relationships/hyperlink" Target="https://ru.wikipedia.org/wiki/%D0%92%D0%B5%D0%BD%D0%B3%D1%80%D0%B8%D1%8F" TargetMode="External"/><Relationship Id="rId26" Type="http://schemas.openxmlformats.org/officeDocument/2006/relationships/hyperlink" Target="https://ru.wikipedia.org/wiki/%D0%9F%D0%B5%D1%82%D1%80%D0%BE%D0%B3%D1%80%D0%B0%D0%B4" TargetMode="External"/><Relationship Id="rId39" Type="http://schemas.openxmlformats.org/officeDocument/2006/relationships/hyperlink" Target="https://ru.wikipedia.org/wiki/%D0%9C%D0%B5%D0%B6%D0%B4%D1%83%D0%BD%D0%B0%D1%80%D0%BE%D0%B4%D0%BD%D1%8B%D0%B9_%D0%B6%D0%B5%D0%BD%D1%81%D0%BA%D0%B8%D0%B9_%D0%B4%D0%B5%D0%BD%D1%8C" TargetMode="External"/><Relationship Id="rId21" Type="http://schemas.openxmlformats.org/officeDocument/2006/relationships/hyperlink" Target="https://ru.wikipedia.org/wiki/%D0%9D%D0%BE%D0%B2%D0%B0%D1%8F_%D0%97%D0%B5%D0%BB%D0%B0%D0%BD%D0%B4%D0%B8%D1%8F" TargetMode="External"/><Relationship Id="rId34" Type="http://schemas.openxmlformats.org/officeDocument/2006/relationships/hyperlink" Target="https://ru.wikipedia.org/wiki/%D0%9A%D0%9D%D0%94%D0%A0" TargetMode="External"/><Relationship Id="rId42" Type="http://schemas.openxmlformats.org/officeDocument/2006/relationships/hyperlink" Target="https://ru.wikipedia.org/wiki/%D0%90%D0%B7%D0%B5%D1%80%D0%B1%D0%B0%D0%B9%D0%B4%D0%B6%D0%B0%D0%BD" TargetMode="External"/><Relationship Id="rId47" Type="http://schemas.openxmlformats.org/officeDocument/2006/relationships/hyperlink" Target="https://ru.wikipedia.org/wiki/%D0%9A%D0%B8%D1%80%D0%B3%D0%B8%D0%B7%D0%B8%D1%8F" TargetMode="External"/><Relationship Id="rId50" Type="http://schemas.openxmlformats.org/officeDocument/2006/relationships/hyperlink" Target="https://ru.wikipedia.org/wiki/%D0%A3%D0%B7%D0%B1%D0%B5%D0%BA%D0%B8%D1%81%D1%82%D0%B0%D0%BD" TargetMode="External"/><Relationship Id="rId55" Type="http://schemas.openxmlformats.org/officeDocument/2006/relationships/hyperlink" Target="https://ru.wikipedia.org/wiki/%D0%AE%D0%B6%D0%BD%D0%B0%D1%8F_%D0%9E%D1%81%D0%B5%D1%82%D0%B8%D1%8F" TargetMode="External"/><Relationship Id="rId7" Type="http://schemas.openxmlformats.org/officeDocument/2006/relationships/hyperlink" Target="https://ru.wikipedia.org/wiki/%D0%AD%D0%BC%D0%B0%D0%BD%D1%81%D0%B8%D0%BF%D0%B0%D1%86%D0%B8%D1%8F_(%D1%81%D0%BE%D1%86%D0%B8%D0%BE%D0%BB%D0%BE%D0%B3%D0%B8%D1%8F)" TargetMode="External"/><Relationship Id="rId12" Type="http://schemas.openxmlformats.org/officeDocument/2006/relationships/hyperlink" Target="https://ru.wikipedia.org/wiki/%D0%90%D0%B2%D1%81%D1%82%D1%80%D0%B8%D1%8F" TargetMode="External"/><Relationship Id="rId17" Type="http://schemas.openxmlformats.org/officeDocument/2006/relationships/hyperlink" Target="https://ru.wikipedia.org/wiki/%D0%A7%D0%B5%D1%85%D0%B8%D1%8F" TargetMode="External"/><Relationship Id="rId25" Type="http://schemas.openxmlformats.org/officeDocument/2006/relationships/hyperlink" Target="https://ru.wikipedia.org/wiki/%D0%98%D1%81%D0%BB%D0%B0%D0%BD%D0%B4%D0%B8%D1%8F" TargetMode="External"/><Relationship Id="rId33" Type="http://schemas.openxmlformats.org/officeDocument/2006/relationships/hyperlink" Target="https://ru.wikipedia.org/wiki/%D0%9A%D0%B5%D0%BD%D0%B8%D1%8F" TargetMode="External"/><Relationship Id="rId38" Type="http://schemas.openxmlformats.org/officeDocument/2006/relationships/hyperlink" Target="https://ru.wikipedia.org/wiki/%D0%AD%D1%80%D0%B8%D1%82%D1%80%D0%B5%D1%8F" TargetMode="External"/><Relationship Id="rId46" Type="http://schemas.openxmlformats.org/officeDocument/2006/relationships/hyperlink" Target="https://ru.wikipedia.org/wiki/%D0%9A%D0%B0%D0%B7%D0%B0%D1%85%D1%81%D1%82%D0%B0%D0%BD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%D0%A0%D0%BE%D1%81%D1%81%D0%B8%D1%8F" TargetMode="External"/><Relationship Id="rId20" Type="http://schemas.openxmlformats.org/officeDocument/2006/relationships/hyperlink" Target="https://ru.wikipedia.org/wiki/%D0%96%D0%B5%D0%BD%D1%81%D0%BA%D0%BE%D0%B5_%D0%B8%D0%B7%D0%B1%D0%B8%D1%80%D0%B0%D1%82%D0%B5%D0%BB%D1%8C%D0%BD%D0%BE%D0%B5_%D0%BF%D1%80%D0%B0%D0%B2%D0%BE" TargetMode="External"/><Relationship Id="rId29" Type="http://schemas.openxmlformats.org/officeDocument/2006/relationships/hyperlink" Target="https://ru.wikipedia.org/wiki/%D0%90%D0%BD%D0%B3%D0%BE%D0%BB%D0%B0" TargetMode="External"/><Relationship Id="rId41" Type="http://schemas.openxmlformats.org/officeDocument/2006/relationships/hyperlink" Target="https://ru.wikipedia.org/wiki/%D0%9A%D0%B8%D1%82%D0%B0%D0%B9%D1%81%D0%BA%D0%B0%D1%8F_%D0%9D%D0%B0%D1%80%D0%BE%D0%B4%D0%BD%D0%B0%D1%8F_%D0%A0%D0%B5%D1%81%D0%BF%D1%83%D0%B1%D0%BB%D0%B8%D0%BA%D0%B0" TargetMode="External"/><Relationship Id="rId54" Type="http://schemas.openxmlformats.org/officeDocument/2006/relationships/hyperlink" Target="https://ru.wikipedia.org/wiki/%D0%90%D0%B1%D1%85%D0%B0%D0%B7%D0%B8%D1%8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ru.wikipedia.org/wiki/%D0%A1%D1%83%D1%84%D1%80%D0%B0%D0%B6%D0%B8%D1%81%D1%82%D0%BA%D0%B8" TargetMode="External"/><Relationship Id="rId11" Type="http://schemas.openxmlformats.org/officeDocument/2006/relationships/hyperlink" Target="https://ru.wikipedia.org/wiki/%D0%93%D0%B5%D1%80%D0%BC%D0%B0%D0%BD%D0%B8%D1%8F" TargetMode="External"/><Relationship Id="rId24" Type="http://schemas.openxmlformats.org/officeDocument/2006/relationships/hyperlink" Target="https://ru.wikipedia.org/wiki/%D0%9D%D0%BE%D1%80%D0%B2%D0%B5%D0%B3%D0%B8%D1%8F" TargetMode="External"/><Relationship Id="rId32" Type="http://schemas.openxmlformats.org/officeDocument/2006/relationships/hyperlink" Target="https://ru.wikipedia.org/wiki/%D0%9A%D0%B0%D0%BC%D0%B1%D0%BE%D0%B4%D0%B6%D0%B0" TargetMode="External"/><Relationship Id="rId37" Type="http://schemas.openxmlformats.org/officeDocument/2006/relationships/hyperlink" Target="https://ru.wikipedia.org/wiki/%D0%A3%D0%B3%D0%B0%D0%BD%D0%B4%D0%B0" TargetMode="External"/><Relationship Id="rId40" Type="http://schemas.openxmlformats.org/officeDocument/2006/relationships/hyperlink" Target="https://ru.wikipedia.org/wiki/%D0%9B%D0%B0%D0%BE%D1%81" TargetMode="External"/><Relationship Id="rId45" Type="http://schemas.openxmlformats.org/officeDocument/2006/relationships/hyperlink" Target="https://ru.wikipedia.org/wiki/%D0%93%D1%80%D1%83%D0%B7%D0%B8%D1%8F" TargetMode="External"/><Relationship Id="rId53" Type="http://schemas.openxmlformats.org/officeDocument/2006/relationships/hyperlink" Target="https://ru.wikipedia.org/wiki/%D0%A7%D0%B0%D1%81%D1%82%D0%B8%D1%87%D0%BD%D0%BE_%D0%BF%D1%80%D0%B8%D0%B7%D0%BD%D0%B0%D0%BD%D0%BD%D1%8B%D0%B5_%D0%B3%D0%BE%D1%81%D1%83%D0%B4%D0%B0%D1%80%D1%81%D1%82%D0%B2%D0%B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A4%D1%80%D0%B0%D0%BD%D1%86%D0%B8%D1%8F" TargetMode="External"/><Relationship Id="rId23" Type="http://schemas.openxmlformats.org/officeDocument/2006/relationships/hyperlink" Target="https://ru.wikipedia.org/wiki/%D0%A4%D0%B8%D0%BD%D0%BB%D1%8F%D0%BD%D0%B4%D0%B8%D1%8F" TargetMode="External"/><Relationship Id="rId28" Type="http://schemas.openxmlformats.org/officeDocument/2006/relationships/hyperlink" Target="https://ru.wikipedia.org/wiki/1917_%D0%B3%D0%BE%D0%B4" TargetMode="External"/><Relationship Id="rId36" Type="http://schemas.openxmlformats.org/officeDocument/2006/relationships/hyperlink" Target="https://ru.wikipedia.org/wiki/%D0%9C%D0%BE%D0%BD%D0%B3%D0%BE%D0%BB%D0%B8%D1%8F" TargetMode="External"/><Relationship Id="rId49" Type="http://schemas.openxmlformats.org/officeDocument/2006/relationships/hyperlink" Target="https://ru.wikipedia.org/wiki/%D0%9C%D0%BE%D0%BB%D0%B4%D0%BE%D0%B2%D0%B0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s://ru.wikipedia.org/wiki/%D0%92%D1%82%D0%BE%D1%80%D0%BE%D0%B9_%D0%98%D0%BD%D1%82%D0%B5%D1%80%D0%BD%D0%B0%D1%86%D0%B8%D0%BE%D0%BD%D0%B0%D0%BB" TargetMode="External"/><Relationship Id="rId19" Type="http://schemas.openxmlformats.org/officeDocument/2006/relationships/hyperlink" Target="https://ru.wikipedia.org/wiki/%D0%9D%D0%B8%D0%B4%D0%B5%D1%80%D0%BB%D0%B0%D0%BD%D0%B4%D1%8B" TargetMode="External"/><Relationship Id="rId31" Type="http://schemas.openxmlformats.org/officeDocument/2006/relationships/hyperlink" Target="https://ru.wikipedia.org/wiki/%D0%97%D0%B0%D0%BC%D0%B1%D0%B8%D1%8F" TargetMode="External"/><Relationship Id="rId44" Type="http://schemas.openxmlformats.org/officeDocument/2006/relationships/hyperlink" Target="https://ru.wikipedia.org/wiki/%D0%91%D0%B5%D0%BB%D0%BE%D1%80%D1%83%D1%81%D1%81%D0%B8%D1%8F" TargetMode="External"/><Relationship Id="rId52" Type="http://schemas.openxmlformats.org/officeDocument/2006/relationships/hyperlink" Target="https://ru.wikipedia.org/wiki/%D0%A2%D1%83%D1%80%D0%BA%D0%BC%D0%B5%D0%BD%D0%B8%D1%8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A%D0%BE%D0%BF%D0%B5%D0%BD%D0%B3%D0%B0%D0%B3%D0%B5%D0%BD" TargetMode="External"/><Relationship Id="rId14" Type="http://schemas.openxmlformats.org/officeDocument/2006/relationships/hyperlink" Target="https://ru.wikipedia.org/wiki/%D0%A8%D0%B2%D0%B5%D0%B9%D1%86%D0%B0%D1%80%D0%B8%D1%8F" TargetMode="External"/><Relationship Id="rId22" Type="http://schemas.openxmlformats.org/officeDocument/2006/relationships/hyperlink" Target="https://ru.wikipedia.org/wiki/%D0%90%D0%B2%D1%81%D1%82%D1%80%D0%B0%D0%BB%D0%B8%D1%8F" TargetMode="External"/><Relationship Id="rId27" Type="http://schemas.openxmlformats.org/officeDocument/2006/relationships/hyperlink" Target="https://ru.wikipedia.org/wiki/8_%D0%BC%D0%B0%D1%80%D1%82%D0%B0" TargetMode="External"/><Relationship Id="rId30" Type="http://schemas.openxmlformats.org/officeDocument/2006/relationships/hyperlink" Target="https://ru.wikipedia.org/wiki/%D0%93%D0%B2%D0%B8%D0%BD%D0%B5%D1%8F-%D0%91%D0%B8%D1%81%D0%B0%D1%83" TargetMode="External"/><Relationship Id="rId35" Type="http://schemas.openxmlformats.org/officeDocument/2006/relationships/hyperlink" Target="https://ru.wikipedia.org/wiki/%D0%9C%D0%B0%D0%B4%D0%B0%D0%B3%D0%B0%D1%81%D0%BA%D0%B0%D1%80" TargetMode="External"/><Relationship Id="rId43" Type="http://schemas.openxmlformats.org/officeDocument/2006/relationships/hyperlink" Target="https://ru.wikipedia.org/wiki/%D0%90%D1%80%D0%BC%D0%B5%D0%BD%D0%B8%D1%8F" TargetMode="External"/><Relationship Id="rId48" Type="http://schemas.openxmlformats.org/officeDocument/2006/relationships/hyperlink" Target="https://ru.wikipedia.org/wiki/%D0%9B%D0%B0%D1%82%D0%B2%D0%B8%D1%8F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s://ru.wikipedia.org/wiki/%D0%9A%D0%BB%D0%B0%D1%80%D0%B0_%D0%A6%D0%B5%D1%82%D0%BA%D0%B8%D0%BD" TargetMode="External"/><Relationship Id="rId51" Type="http://schemas.openxmlformats.org/officeDocument/2006/relationships/hyperlink" Target="https://ru.wikipedia.org/wiki/%D0%A2%D0%B0%D0%B4%D0%B6%D0%B8%D0%BA%D0%B8%D1%81%D1%82%D0%B0%D0%BD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481A8D-09AC-4F50-8AF5-CE7B5DB31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3</Pages>
  <Words>1598</Words>
  <Characters>9115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69</cp:revision>
  <dcterms:created xsi:type="dcterms:W3CDTF">2019-02-24T13:57:00Z</dcterms:created>
  <dcterms:modified xsi:type="dcterms:W3CDTF">2019-02-26T15:37:00Z</dcterms:modified>
</cp:coreProperties>
</file>