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115F7E" w:rsidRPr="003A793E" w:rsidRDefault="00115F7E" w:rsidP="00115F7E">
      <w:pPr>
        <w:pStyle w:val="2"/>
        <w:jc w:val="center"/>
        <w:rPr>
          <w:i/>
          <w:noProof/>
          <w:lang w:eastAsia="ru-RU"/>
        </w:rPr>
      </w:pPr>
      <w:r w:rsidRPr="003A793E">
        <w:rPr>
          <w:i/>
          <w:noProof/>
          <w:lang w:eastAsia="ru-RU"/>
        </w:rPr>
        <w:t>ОТКРЫТОЕ ПИСЬМО-ОБРАЩЕНИЕ</w:t>
      </w:r>
    </w:p>
    <w:p w:rsidR="004A0B72" w:rsidRDefault="00115F7E" w:rsidP="00115F7E">
      <w:pPr>
        <w:pStyle w:val="2"/>
      </w:pPr>
      <w:r w:rsidRPr="003A793E">
        <w:rPr>
          <w:i/>
          <w:noProof/>
          <w:lang w:eastAsia="ru-RU"/>
        </w:rPr>
        <w:t xml:space="preserve">                                        к   Президенту Российской Федерации</w:t>
      </w:r>
      <w:r w:rsidR="004A0B72">
        <w:rPr>
          <w:noProof/>
          <w:lang w:eastAsia="ru-RU"/>
        </w:rPr>
        <w:drawing>
          <wp:inline distT="0" distB="0" distL="0" distR="0" wp14:anchorId="5A5D3E28" wp14:editId="462664F7">
            <wp:extent cx="5920740" cy="4061460"/>
            <wp:effectExtent l="0" t="0" r="3810" b="0"/>
            <wp:docPr id="3" name="Рисунок 3" descr="C:\Users\User\Desktop\Железная дорог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Железная дорога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87" w:rsidRPr="00AE4435" w:rsidRDefault="00A67D87" w:rsidP="00AE44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55EB7" w:rsidRPr="005C28D6" w:rsidRDefault="00961616" w:rsidP="005C28D6">
      <w:pPr>
        <w:shd w:val="clear" w:color="auto" w:fill="FBD4B4" w:themeFill="accent6" w:themeFillTint="66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 w:rsidRPr="005C28D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Уважаемый</w:t>
      </w:r>
      <w:r w:rsidR="00990B74" w:rsidRPr="005C28D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Владимир Владимирович</w:t>
      </w:r>
      <w:r w:rsidRPr="005C28D6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!</w:t>
      </w:r>
    </w:p>
    <w:p w:rsidR="00961616" w:rsidRPr="005C28D6" w:rsidRDefault="00961616" w:rsidP="005C28D6">
      <w:pPr>
        <w:shd w:val="clear" w:color="auto" w:fill="FBD4B4" w:themeFill="accent6" w:themeFillTint="66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CC5FF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B216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Обращаются к Вам пенсионеры-бамовцы и  их родственники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 в настоящее время проживающи</w:t>
      </w:r>
      <w:r w:rsidR="00FB216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 в разных уголках нашей страны.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Ранее все</w:t>
      </w:r>
      <w:r w:rsid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люди,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подписавшие это обращение</w:t>
      </w:r>
      <w:r w:rsid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работали и  проживали  на  Восточном участке БАМа, пос.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Дипкун</w:t>
      </w:r>
      <w:bookmarkStart w:id="0" w:name="_GoBack"/>
      <w:bookmarkEnd w:id="0"/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 Амурской области. Просим Вашего личного  президентского вмешательства и решения, так как  длительная переписка с чиновниками различных уровней ни к чему не привела и в их ответах мы не увидели даже намека вникнуть в суть проблемы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 90-х годах </w:t>
      </w:r>
      <w:r w:rsidR="00990B74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spellStart"/>
      <w:r w:rsidR="00990B74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бамовская</w:t>
      </w:r>
      <w:proofErr w:type="spellEnd"/>
      <w:r w:rsidR="00990B74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стройка закончилась, рабочие места сокращались, 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ухудшилась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социально-экономическая обстановка и  люди были вынуждены выезжать с БАМа в дру</w:t>
      </w:r>
      <w:r w:rsidR="001D360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гие регионы,</w:t>
      </w:r>
      <w:r w:rsidR="003A793E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1D360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покидая приватизированное жилье.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Возможности  найти других владельцев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, отдать на нужды железной дороги или даже подарить эти квартиры, 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в 90-х,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как и сейчас, </w:t>
      </w:r>
      <w:proofErr w:type="gram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нет и не было</w:t>
      </w:r>
      <w:proofErr w:type="gram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.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 осно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вном это коснулось небольших 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трассовых поселков БАМа.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Из-за переизбытка этих квартир администрация под ра</w:t>
      </w:r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зными предлогами отказывается  р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еприватизировать и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принимать их на баланс.</w:t>
      </w:r>
      <w:r w:rsidR="004A0B72" w:rsidRPr="004A0B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0B72">
        <w:rPr>
          <w:rFonts w:ascii="Times New Roman" w:hAnsi="Times New Roman" w:cs="Times New Roman"/>
          <w:noProof/>
          <w:color w:val="984806" w:themeColor="accent6" w:themeShade="80"/>
          <w:sz w:val="28"/>
          <w:szCs w:val="28"/>
          <w:lang w:eastAsia="ru-RU"/>
        </w:rPr>
        <w:lastRenderedPageBreak/>
        <w:drawing>
          <wp:inline distT="0" distB="0" distL="0" distR="0" wp14:anchorId="293CA289" wp14:editId="163430AC">
            <wp:extent cx="5940425" cy="4455319"/>
            <wp:effectExtent l="0" t="0" r="3175" b="2540"/>
            <wp:docPr id="2" name="Рисунок 2" descr="C:\Users\User\Desktop\Дипк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пку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По этой причине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уже м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ного лет стоят дома с десятками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сотнями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невостребованных  и пустующих квартир. Стоят с  з</w:t>
      </w:r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акрытыми  подъездами</w:t>
      </w:r>
      <w:proofErr w:type="gramStart"/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,</w:t>
      </w:r>
      <w:proofErr w:type="gramEnd"/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этажами и разрушающимися коммуникациями.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Ни физической, ни материальной возможности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gram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выезжать в Амурскую область  для решения каких-либо вопросов у </w:t>
      </w:r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большинства из нас нет</w:t>
      </w:r>
      <w:proofErr w:type="gramEnd"/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CF4083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Ни администрация, ни коммунальщики нас ни о чем не информировали все прошедшие годы,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но 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некоторое время назад,  нам были выставлены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суде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бные иски на сотни тысяч рублей</w:t>
      </w:r>
      <w:proofErr w:type="gram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proofErr w:type="gramEnd"/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неподъемные 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суммы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за услуги ЖКХ! Большинство из нас</w:t>
      </w:r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 настоящем</w:t>
      </w:r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у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же пенсионеры и такие деньги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выплатить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при жизни не под силу. А еще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 текущие долги за «услуги» копятся с пеней. Мы неоднок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ратно обращались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в различные ведомства и министерства РФ,</w:t>
      </w:r>
      <w:r w:rsidR="00BA0C0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Госдуму,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администрацию Амурск</w:t>
      </w:r>
      <w:r w:rsidR="00BA0C0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ой области, Тындинского района</w:t>
      </w:r>
      <w:proofErr w:type="gramStart"/>
      <w:r w:rsidR="00BA0C0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,</w:t>
      </w:r>
      <w:proofErr w:type="gram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Дипкунский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совет</w:t>
      </w:r>
      <w:r w:rsidR="00BA0C0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 даже на ТВ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по этому вопросу и с просьбой</w:t>
      </w:r>
      <w:r w:rsidR="00BA0C0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о помощи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 но кроме нервотрепки и кучи бумаг результата нет никакого!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Аналогичное обращение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направлял</w:t>
      </w:r>
      <w:r w:rsidR="00266C9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ось нами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 в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приемную Президента РФ.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gram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И сейчас мы находимся в каком-то диком замкнутом кругу </w:t>
      </w:r>
      <w:r w:rsidR="00CD2F2D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-  на всех уровнях администрации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, 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даже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на наши заявления об отказах от этой жилплощ</w:t>
      </w:r>
      <w:r w:rsidR="00FB216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ади, ссылаясь на невозможность р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еприватизации из-за д</w:t>
      </w:r>
      <w:r w:rsidR="00855EB7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олгов по ЖКХ и требования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«Закона РФ  о приватизации»</w:t>
      </w:r>
      <w:r w:rsidR="00CD2F2D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о том,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чтобы это жилье у </w:t>
      </w:r>
      <w:r w:rsidR="00CD2F2D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нас было «единственным жильем» (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что по смыслу невозможно</w:t>
      </w:r>
      <w:r w:rsidR="00CD2F2D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!)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 а также, что просто «такого ж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илья много» - 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lastRenderedPageBreak/>
        <w:t>отказывают нам в</w:t>
      </w:r>
      <w:proofErr w:type="gramEnd"/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р</w:t>
      </w:r>
      <w:r w:rsidR="00CD2F2D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еприватизации и  принимать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жилье на свой баланс.</w:t>
      </w:r>
      <w:r w:rsidR="002C1647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Юристы тоже не берутся работать по нашему вопросу, т.к. упираются в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«древние»</w:t>
      </w:r>
      <w:r w:rsidR="002C1647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статьи законодательства.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 результате почти </w:t>
      </w:r>
      <w:r w:rsidR="0031111F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двухлетней переписки с различными инстанциями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из  администрации Тындинского района и 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ЗакСа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Амурской области нам пообещали, что для «северян», оказавшихся в такой ситуации,   возможно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будут вносить дополнение  в Закон «О приватизации» упрощающее передачу таких  квартир в собственность муниципалитетов. Возможно,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так когда-нибудь и будет.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Но, скорее, мы это</w:t>
      </w:r>
      <w:r w:rsidR="00CD2F2D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счастливое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время н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 застанем.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А</w:t>
      </w:r>
      <w:r w:rsidR="00AE443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бесхозяйное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жилье разрушится.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Поэтому у нас к Вам</w:t>
      </w:r>
      <w:r w:rsidR="004431BE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убедительная просьба –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уберите с нас своей властью, как мы все считаем,  нес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праведливые долги за </w:t>
      </w:r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ЖКХ и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помогите передать</w:t>
      </w:r>
      <w:r w:rsidR="00912B5C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жилье на баланс муниципалитетов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или 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в 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федеральный резерв.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Возможно,</w:t>
      </w:r>
      <w:r w:rsidR="00B42D39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эти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квартиры понадобятся железной дороге</w:t>
      </w:r>
      <w:r w:rsidR="007D55B8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 буду</w:t>
      </w:r>
      <w:r w:rsidR="00782295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щем.</w:t>
      </w:r>
    </w:p>
    <w:p w:rsidR="00F52006" w:rsidRDefault="00CD2F2D" w:rsidP="005C28D6">
      <w:pPr>
        <w:shd w:val="clear" w:color="auto" w:fill="FBD4B4" w:themeFill="accent6" w:themeFillTint="66"/>
        <w:rPr>
          <w:rFonts w:ascii="Times New Roman" w:hAnsi="Times New Roman" w:cs="Times New Roman"/>
          <w:sz w:val="28"/>
          <w:szCs w:val="28"/>
        </w:rPr>
      </w:pP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Дарменов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Константин Максимович,</w:t>
      </w:r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ветеран 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труда,Приморье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</w:t>
      </w:r>
      <w:r w:rsidRPr="005C28D6">
        <w:rPr>
          <w:color w:val="984806" w:themeColor="accent6" w:themeShade="80"/>
        </w:rPr>
        <w:t xml:space="preserve"> 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Лаврентьева</w:t>
      </w:r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Ольга Александровна</w:t>
      </w:r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(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г</w:t>
      </w:r>
      <w:proofErr w:type="gram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.К</w:t>
      </w:r>
      <w:proofErr w:type="gram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раснодар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), Юрченко Оксана Ивановна (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г.Рязань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), </w:t>
      </w:r>
      <w:proofErr w:type="spellStart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Корнута</w:t>
      </w:r>
      <w:proofErr w:type="spellEnd"/>
      <w:r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Валерий Федорович</w:t>
      </w:r>
      <w:r w:rsidR="0096161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(г. Тында),</w:t>
      </w:r>
      <w:r w:rsidR="00104FE1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Маринов Георгий</w:t>
      </w:r>
      <w:r w:rsidR="0096161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Иван</w:t>
      </w:r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ович</w:t>
      </w:r>
      <w:r w:rsidR="0096161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(</w:t>
      </w:r>
      <w:proofErr w:type="spellStart"/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г.Москва</w:t>
      </w:r>
      <w:proofErr w:type="spellEnd"/>
      <w:r w:rsidR="00F52006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)</w:t>
      </w:r>
      <w:r w:rsidR="008D1100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. </w:t>
      </w:r>
      <w:proofErr w:type="spellStart"/>
      <w:r w:rsidR="008D1100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Бамовцы</w:t>
      </w:r>
      <w:proofErr w:type="gramStart"/>
      <w:r w:rsidR="008D1100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,п</w:t>
      </w:r>
      <w:proofErr w:type="gramEnd"/>
      <w:r w:rsidR="008D1100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оддержите</w:t>
      </w:r>
      <w:proofErr w:type="spellEnd"/>
      <w:r w:rsidR="008D1100" w:rsidRPr="005C28D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!</w:t>
      </w:r>
      <w:r w:rsidR="00F12676" w:rsidRPr="00CC5FF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126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F12676" w:rsidRPr="00CC5FF3" w:rsidRDefault="00F12676" w:rsidP="005C28D6">
      <w:pPr>
        <w:shd w:val="clear" w:color="auto" w:fill="FBD4B4" w:themeFill="accent6" w:themeFillTint="66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12676" w:rsidRPr="00CC5FF3" w:rsidSect="00BB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0F"/>
    <w:rsid w:val="00086A3B"/>
    <w:rsid w:val="00104FE1"/>
    <w:rsid w:val="00115F7E"/>
    <w:rsid w:val="001D360A"/>
    <w:rsid w:val="00266C98"/>
    <w:rsid w:val="002C1647"/>
    <w:rsid w:val="002F0B30"/>
    <w:rsid w:val="0031111F"/>
    <w:rsid w:val="003A793E"/>
    <w:rsid w:val="004431BE"/>
    <w:rsid w:val="004A0B72"/>
    <w:rsid w:val="005C28D6"/>
    <w:rsid w:val="006401B2"/>
    <w:rsid w:val="006D4498"/>
    <w:rsid w:val="00782295"/>
    <w:rsid w:val="007A6D7C"/>
    <w:rsid w:val="007D55B8"/>
    <w:rsid w:val="00855EB7"/>
    <w:rsid w:val="008D1100"/>
    <w:rsid w:val="00912B5C"/>
    <w:rsid w:val="00961616"/>
    <w:rsid w:val="0097705C"/>
    <w:rsid w:val="00990B74"/>
    <w:rsid w:val="009B1350"/>
    <w:rsid w:val="00A67D87"/>
    <w:rsid w:val="00AE4435"/>
    <w:rsid w:val="00B42D39"/>
    <w:rsid w:val="00BA0C0F"/>
    <w:rsid w:val="00BB1EFA"/>
    <w:rsid w:val="00BC090F"/>
    <w:rsid w:val="00BE7015"/>
    <w:rsid w:val="00C42BEC"/>
    <w:rsid w:val="00CC5FF3"/>
    <w:rsid w:val="00CD2F2D"/>
    <w:rsid w:val="00CF4083"/>
    <w:rsid w:val="00DE0899"/>
    <w:rsid w:val="00EA6C4D"/>
    <w:rsid w:val="00F12676"/>
    <w:rsid w:val="00F52006"/>
    <w:rsid w:val="00F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6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A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0B7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A0B7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6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A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0B7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A0B7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2018-05-08T10:39:00Z</dcterms:created>
  <dcterms:modified xsi:type="dcterms:W3CDTF">2019-04-18T11:22:00Z</dcterms:modified>
</cp:coreProperties>
</file>