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387"/>
        <w:gridCol w:w="4111"/>
      </w:tblGrid>
      <w:tr w:rsidR="00401C62" w:rsidRPr="009333D3" w:rsidTr="00F96635">
        <w:tc>
          <w:tcPr>
            <w:tcW w:w="5387" w:type="dxa"/>
            <w:shd w:val="clear" w:color="auto" w:fill="auto"/>
          </w:tcPr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C0E8E" w:rsidRPr="005640ED" w:rsidRDefault="001C0E8E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Адрес:</w:t>
            </w: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Истец:</w:t>
            </w: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1C62" w:rsidRPr="005640ED" w:rsidRDefault="00401C62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F96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Ответчик:</w:t>
            </w:r>
          </w:p>
          <w:p w:rsidR="00401C62" w:rsidRPr="005640ED" w:rsidRDefault="00401C62" w:rsidP="00401C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1C0E8E" w:rsidRPr="005640ED" w:rsidRDefault="001C0E8E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Мировому судье судебного участка</w:t>
            </w:r>
          </w:p>
          <w:p w:rsidR="001C0E8E" w:rsidRPr="005640ED" w:rsidRDefault="001C0E8E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N 1 Новоильинского судебного района</w:t>
            </w:r>
          </w:p>
          <w:p w:rsidR="00401C62" w:rsidRPr="005640ED" w:rsidRDefault="001C0E8E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города Новокузнецка</w:t>
            </w:r>
          </w:p>
          <w:p w:rsidR="00401C62" w:rsidRPr="005640ED" w:rsidRDefault="00401C62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C0E8E" w:rsidRPr="005640ED" w:rsidRDefault="001C0E8E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654044, Кемеровская область - Кузбасс,</w:t>
            </w:r>
          </w:p>
          <w:p w:rsidR="00401C62" w:rsidRPr="005640ED" w:rsidRDefault="001C0E8E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г. Новокузнецк, пр. Авиаторов, д. 25а</w:t>
            </w:r>
          </w:p>
          <w:p w:rsidR="00401C62" w:rsidRPr="005640ED" w:rsidRDefault="00401C62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1C62" w:rsidRPr="005640ED" w:rsidRDefault="001C0E8E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Гутов</w:t>
            </w:r>
            <w:r w:rsidR="003F60CD" w:rsidRPr="005640E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Вячеслав</w:t>
            </w:r>
            <w:r w:rsidR="003F60CD" w:rsidRPr="005640E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Валентинович</w:t>
            </w:r>
          </w:p>
          <w:p w:rsidR="003F60CD" w:rsidRPr="005640ED" w:rsidRDefault="003F60CD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Паспорт 3200 781767</w:t>
            </w:r>
          </w:p>
          <w:p w:rsidR="003F60CD" w:rsidRPr="005640ED" w:rsidRDefault="003F60CD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 xml:space="preserve">Адрес: 654 044, </w:t>
            </w:r>
            <w:proofErr w:type="gramStart"/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Кемеровская</w:t>
            </w:r>
            <w:proofErr w:type="gramEnd"/>
            <w:r w:rsidRPr="005640ED">
              <w:rPr>
                <w:rFonts w:ascii="Times New Roman" w:hAnsi="Times New Roman"/>
                <w:b/>
                <w:sz w:val="20"/>
                <w:szCs w:val="20"/>
              </w:rPr>
              <w:t xml:space="preserve"> обл., г. Новокузнецк, ул. Рокоссовского,</w:t>
            </w:r>
          </w:p>
          <w:p w:rsidR="003F60CD" w:rsidRPr="005640ED" w:rsidRDefault="003F60CD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д.17, кв.87</w:t>
            </w:r>
          </w:p>
          <w:p w:rsidR="003F60CD" w:rsidRPr="005640ED" w:rsidRDefault="003F60CD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Дата рождения: 07.02.1956 г.</w:t>
            </w:r>
          </w:p>
          <w:p w:rsidR="003F60CD" w:rsidRPr="005640ED" w:rsidRDefault="003F60CD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Место рождения: гор. Нарофоминск Московской обл.</w:t>
            </w:r>
          </w:p>
          <w:p w:rsidR="00401C62" w:rsidRPr="005640ED" w:rsidRDefault="003F60CD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Тел: +7-903-945-94-68</w:t>
            </w:r>
          </w:p>
          <w:p w:rsidR="003F60CD" w:rsidRPr="005640ED" w:rsidRDefault="003F60CD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F8B" w:rsidRPr="005640ED" w:rsidRDefault="00B72F8B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Индивидуальный предприниматель</w:t>
            </w:r>
          </w:p>
          <w:p w:rsidR="00B72F8B" w:rsidRPr="005640ED" w:rsidRDefault="00B72F8B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ИОНИНА ТАТЬЯНА АНДРЕЕВНА</w:t>
            </w:r>
          </w:p>
          <w:p w:rsidR="00B72F8B" w:rsidRPr="005640ED" w:rsidRDefault="00B72F8B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ОГРНИП: 321420500088751, ИНН: 424602571179</w:t>
            </w:r>
          </w:p>
          <w:p w:rsidR="00B72F8B" w:rsidRPr="005640ED" w:rsidRDefault="00B72F8B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Адрес: 654027, Кемеровская область,</w:t>
            </w:r>
          </w:p>
          <w:p w:rsidR="00401C62" w:rsidRPr="005640ED" w:rsidRDefault="00B72F8B" w:rsidP="005640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ED">
              <w:rPr>
                <w:rFonts w:ascii="Times New Roman" w:hAnsi="Times New Roman"/>
                <w:b/>
                <w:sz w:val="20"/>
                <w:szCs w:val="20"/>
              </w:rPr>
              <w:t>г. Новокузнецк, пр-т Металлургов, д.35, офис 2</w:t>
            </w:r>
          </w:p>
          <w:p w:rsidR="00401C62" w:rsidRPr="005640ED" w:rsidRDefault="00401C62" w:rsidP="00F966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1C62" w:rsidRPr="005640ED" w:rsidRDefault="00401C62" w:rsidP="00F966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46DA3" w:rsidRPr="005640ED" w:rsidRDefault="00546DA3" w:rsidP="00546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46DA3" w:rsidRPr="005640ED" w:rsidRDefault="00546DA3" w:rsidP="00546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 xml:space="preserve"> об исправлении недостатков искового заявления</w:t>
      </w:r>
    </w:p>
    <w:p w:rsidR="00546DA3" w:rsidRPr="005640ED" w:rsidRDefault="00045574" w:rsidP="000455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>Мировому судье судебного участка N 1 Новоильинского судебного района города Новокузнецка</w:t>
      </w:r>
      <w:r w:rsidR="00401C62" w:rsidRPr="00564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 xml:space="preserve">истцом </w:t>
      </w:r>
      <w:r w:rsidRPr="005640ED">
        <w:rPr>
          <w:rFonts w:ascii="Times New Roman" w:hAnsi="Times New Roman" w:cs="Times New Roman"/>
          <w:b/>
          <w:sz w:val="24"/>
          <w:szCs w:val="24"/>
        </w:rPr>
        <w:t>Гутовым В.</w:t>
      </w:r>
      <w:r w:rsidR="00401C62" w:rsidRPr="005640ED">
        <w:rPr>
          <w:rFonts w:ascii="Times New Roman" w:hAnsi="Times New Roman" w:cs="Times New Roman"/>
          <w:b/>
          <w:sz w:val="24"/>
          <w:szCs w:val="24"/>
        </w:rPr>
        <w:t>В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 xml:space="preserve">. было подано исковое заявление к ответчику </w:t>
      </w:r>
      <w:r w:rsidRPr="005640ED">
        <w:rPr>
          <w:rFonts w:ascii="Times New Roman" w:hAnsi="Times New Roman" w:cs="Times New Roman"/>
          <w:b/>
          <w:sz w:val="24"/>
          <w:szCs w:val="24"/>
        </w:rPr>
        <w:t>ИП Иониной Т.</w:t>
      </w:r>
      <w:r w:rsidR="00401C62" w:rsidRPr="005640ED">
        <w:rPr>
          <w:rFonts w:ascii="Times New Roman" w:hAnsi="Times New Roman" w:cs="Times New Roman"/>
          <w:b/>
          <w:sz w:val="24"/>
          <w:szCs w:val="24"/>
        </w:rPr>
        <w:t>А</w:t>
      </w:r>
      <w:r w:rsidRPr="005640ED">
        <w:rPr>
          <w:rFonts w:ascii="Times New Roman" w:hAnsi="Times New Roman" w:cs="Times New Roman"/>
          <w:b/>
          <w:sz w:val="24"/>
          <w:szCs w:val="24"/>
        </w:rPr>
        <w:t>.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0ED">
        <w:rPr>
          <w:rFonts w:ascii="Times New Roman" w:hAnsi="Times New Roman" w:cs="Times New Roman"/>
          <w:b/>
          <w:sz w:val="24"/>
          <w:szCs w:val="24"/>
        </w:rPr>
        <w:t>о защите прав потребителя, взыскании денежных средств в связи с отказом от исполнения договора об оказании услуг, возмещении убытков, расходов по оплате юридических услуг, причиненного морального вреда, штрафа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>.</w:t>
      </w:r>
      <w:r w:rsidR="001C6B4F" w:rsidRPr="00564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 xml:space="preserve">Определением судьи </w:t>
      </w:r>
      <w:r w:rsidRPr="005640ED">
        <w:rPr>
          <w:rFonts w:ascii="Times New Roman" w:hAnsi="Times New Roman" w:cs="Times New Roman"/>
          <w:b/>
          <w:sz w:val="24"/>
          <w:szCs w:val="24"/>
        </w:rPr>
        <w:t xml:space="preserve">от 22 февраля 2023 года 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>исковое заявление оставлено без движения до 1</w:t>
      </w:r>
      <w:r w:rsidR="00401C62" w:rsidRPr="005640ED">
        <w:rPr>
          <w:rFonts w:ascii="Times New Roman" w:hAnsi="Times New Roman" w:cs="Times New Roman"/>
          <w:b/>
          <w:sz w:val="24"/>
          <w:szCs w:val="24"/>
        </w:rPr>
        <w:t>0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0ED">
        <w:rPr>
          <w:rFonts w:ascii="Times New Roman" w:hAnsi="Times New Roman" w:cs="Times New Roman"/>
          <w:b/>
          <w:sz w:val="24"/>
          <w:szCs w:val="24"/>
        </w:rPr>
        <w:t>марта 2023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 xml:space="preserve"> года для исправления недостатков.</w:t>
      </w:r>
    </w:p>
    <w:p w:rsidR="00546DA3" w:rsidRPr="005640ED" w:rsidRDefault="00546DA3" w:rsidP="00546DA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640ED">
        <w:rPr>
          <w:rFonts w:ascii="Times New Roman" w:hAnsi="Times New Roman" w:cs="Times New Roman"/>
          <w:b/>
          <w:sz w:val="24"/>
          <w:szCs w:val="24"/>
        </w:rPr>
        <w:t xml:space="preserve">В связи с изложенным, руководствуясь положениями ГПК РФ, </w:t>
      </w:r>
      <w:proofErr w:type="gramEnd"/>
    </w:p>
    <w:p w:rsidR="00546DA3" w:rsidRPr="005640ED" w:rsidRDefault="00546DA3" w:rsidP="00546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B629EC" w:rsidRPr="005640ED" w:rsidRDefault="00B629EC" w:rsidP="00546DA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>Доказательством оплаты по договору в размере 4000 рублей является договор – квитанция № 105860 от 19.12.2022 г – копия приобщена к исковому заявлению.</w:t>
      </w:r>
      <w:bookmarkStart w:id="0" w:name="_GoBack"/>
      <w:bookmarkEnd w:id="0"/>
    </w:p>
    <w:p w:rsidR="00546DA3" w:rsidRPr="005640ED" w:rsidRDefault="00B629EC" w:rsidP="00546DA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>Доказательством отказа ответчика вернуть телевизор является игнорирование требований претензии истца (пункт 2 требовательной части претензии) о возврате телевизора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>.</w:t>
      </w:r>
      <w:r w:rsidR="00401C62" w:rsidRPr="005640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640ED">
        <w:rPr>
          <w:rFonts w:ascii="Times New Roman" w:hAnsi="Times New Roman" w:cs="Times New Roman"/>
          <w:b/>
          <w:sz w:val="24"/>
          <w:szCs w:val="24"/>
        </w:rPr>
        <w:t>Претензия направлена ответчику надлежащим образом и в суд представлены копии почтовых документов, подтверждающих данный факт.</w:t>
      </w:r>
    </w:p>
    <w:p w:rsidR="00546DA3" w:rsidRPr="005640ED" w:rsidRDefault="00546DA3" w:rsidP="00546DA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>Считать исковое заявление поданным в день первоначального представления его в суд.</w:t>
      </w:r>
    </w:p>
    <w:p w:rsidR="00546DA3" w:rsidRPr="005640ED" w:rsidRDefault="00546DA3" w:rsidP="00546DA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DA3" w:rsidRPr="005640ED" w:rsidRDefault="007F03F3" w:rsidP="00546D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0ED">
        <w:rPr>
          <w:rFonts w:ascii="Times New Roman" w:hAnsi="Times New Roman" w:cs="Times New Roman"/>
          <w:b/>
          <w:sz w:val="24"/>
          <w:szCs w:val="24"/>
        </w:rPr>
        <w:t>«10</w:t>
      </w:r>
      <w:r w:rsidR="00B629EC" w:rsidRPr="005640E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640ED">
        <w:rPr>
          <w:rFonts w:ascii="Times New Roman" w:hAnsi="Times New Roman" w:cs="Times New Roman"/>
          <w:b/>
          <w:sz w:val="24"/>
          <w:szCs w:val="24"/>
        </w:rPr>
        <w:t>марта</w:t>
      </w:r>
      <w:r w:rsidR="00B629EC" w:rsidRPr="005640ED">
        <w:rPr>
          <w:rFonts w:ascii="Times New Roman" w:hAnsi="Times New Roman" w:cs="Times New Roman"/>
          <w:b/>
          <w:sz w:val="24"/>
          <w:szCs w:val="24"/>
        </w:rPr>
        <w:t xml:space="preserve">  2023 г.   ____________________  Гутов В.В.</w:t>
      </w:r>
      <w:r w:rsidR="00546DA3" w:rsidRPr="005640E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sectPr w:rsidR="00546DA3" w:rsidRPr="005640ED" w:rsidSect="00401C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384F"/>
    <w:multiLevelType w:val="hybridMultilevel"/>
    <w:tmpl w:val="4FA6E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721C8"/>
    <w:multiLevelType w:val="hybridMultilevel"/>
    <w:tmpl w:val="0052B912"/>
    <w:lvl w:ilvl="0" w:tplc="ECC6E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D60"/>
    <w:rsid w:val="00032C9B"/>
    <w:rsid w:val="00045574"/>
    <w:rsid w:val="001C0E8E"/>
    <w:rsid w:val="001C6B4F"/>
    <w:rsid w:val="002F2D60"/>
    <w:rsid w:val="003332E5"/>
    <w:rsid w:val="003F60CD"/>
    <w:rsid w:val="00401C62"/>
    <w:rsid w:val="00546DA3"/>
    <w:rsid w:val="005640ED"/>
    <w:rsid w:val="007F03F3"/>
    <w:rsid w:val="00B629EC"/>
    <w:rsid w:val="00B72F8B"/>
    <w:rsid w:val="00CC359C"/>
    <w:rsid w:val="00ED4FB2"/>
    <w:rsid w:val="00F17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46DA3"/>
    <w:pPr>
      <w:spacing w:after="0" w:line="240" w:lineRule="auto"/>
    </w:pPr>
  </w:style>
  <w:style w:type="paragraph" w:customStyle="1" w:styleId="Standard">
    <w:name w:val="Standard"/>
    <w:rsid w:val="00546DA3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46DA3"/>
    <w:rPr>
      <w:b/>
      <w:bCs/>
    </w:rPr>
  </w:style>
  <w:style w:type="paragraph" w:styleId="a4">
    <w:name w:val="List Paragraph"/>
    <w:basedOn w:val="a"/>
    <w:uiPriority w:val="34"/>
    <w:qFormat/>
    <w:rsid w:val="00546D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46DA3"/>
    <w:pPr>
      <w:spacing w:after="0" w:line="240" w:lineRule="auto"/>
    </w:pPr>
  </w:style>
  <w:style w:type="paragraph" w:customStyle="1" w:styleId="Standard">
    <w:name w:val="Standard"/>
    <w:rsid w:val="00546DA3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46DA3"/>
    <w:rPr>
      <w:b/>
      <w:bCs/>
    </w:rPr>
  </w:style>
  <w:style w:type="paragraph" w:styleId="a4">
    <w:name w:val="List Paragraph"/>
    <w:basedOn w:val="a"/>
    <w:uiPriority w:val="34"/>
    <w:qFormat/>
    <w:rsid w:val="00546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Срб</dc:creator>
  <cp:keywords/>
  <dc:description/>
  <cp:lastModifiedBy>User</cp:lastModifiedBy>
  <cp:revision>15</cp:revision>
  <cp:lastPrinted>2023-03-09T17:38:00Z</cp:lastPrinted>
  <dcterms:created xsi:type="dcterms:W3CDTF">2021-05-18T10:51:00Z</dcterms:created>
  <dcterms:modified xsi:type="dcterms:W3CDTF">2023-03-09T17:41:00Z</dcterms:modified>
</cp:coreProperties>
</file>