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AD" w:rsidRPr="00C341CB" w:rsidRDefault="00CD13AD" w:rsidP="00CD13AD">
      <w:pPr>
        <w:pStyle w:val="a6"/>
        <w:keepNext/>
        <w:widowControl w:val="0"/>
        <w:spacing w:after="0" w:line="240" w:lineRule="auto"/>
        <w:ind w:left="0" w:firstLine="357"/>
        <w:jc w:val="center"/>
        <w:outlineLvl w:val="0"/>
        <w:rPr>
          <w:rStyle w:val="s1"/>
          <w:lang w:val="ru-RU"/>
        </w:rPr>
      </w:pPr>
      <w:r w:rsidRPr="00C341CB">
        <w:rPr>
          <w:rStyle w:val="s1"/>
          <w:lang w:val="ru-RU"/>
        </w:rPr>
        <w:t>Информационная служба  интеллектуальной безопасности</w:t>
      </w:r>
      <w:r>
        <w:rPr>
          <w:rStyle w:val="s1"/>
          <w:lang w:val="ru-RU"/>
        </w:rPr>
        <w:t xml:space="preserve">  </w:t>
      </w:r>
      <w:r w:rsidRPr="00C341CB">
        <w:rPr>
          <w:rStyle w:val="s1"/>
          <w:lang w:val="ru-RU"/>
        </w:rPr>
        <w:t xml:space="preserve"> (РИСИБ ВАНКБ)</w:t>
      </w:r>
    </w:p>
    <w:p w:rsidR="00CD13AD" w:rsidRPr="00F56508" w:rsidRDefault="00CD13AD" w:rsidP="00CD13AD">
      <w:pPr>
        <w:pStyle w:val="a6"/>
        <w:keepNext/>
        <w:widowControl w:val="0"/>
        <w:spacing w:after="0" w:line="240" w:lineRule="auto"/>
        <w:ind w:left="0" w:right="-284" w:firstLine="357"/>
        <w:jc w:val="right"/>
        <w:outlineLvl w:val="0"/>
        <w:rPr>
          <w:bCs/>
          <w:sz w:val="22"/>
          <w:lang w:val="ru-RU"/>
        </w:rPr>
      </w:pPr>
      <w:r w:rsidRPr="00F56508">
        <w:rPr>
          <w:noProof/>
          <w:sz w:val="22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A156C" wp14:editId="520474B9">
                <wp:simplePos x="0" y="0"/>
                <wp:positionH relativeFrom="column">
                  <wp:posOffset>-3810</wp:posOffset>
                </wp:positionH>
                <wp:positionV relativeFrom="paragraph">
                  <wp:posOffset>3810</wp:posOffset>
                </wp:positionV>
                <wp:extent cx="6086475" cy="0"/>
                <wp:effectExtent l="0" t="0" r="952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.3pt;margin-top:.3pt;width:479.25pt;height: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"/>
            </w:pict>
          </mc:Fallback>
        </mc:AlternateContent>
      </w:r>
      <w:r w:rsidRPr="00F56508">
        <w:rPr>
          <w:bCs/>
          <w:i/>
          <w:sz w:val="22"/>
          <w:lang w:val="ru-RU"/>
        </w:rPr>
        <w:t>Богатство России должно прирастать интеллектом</w:t>
      </w:r>
      <w:r w:rsidRPr="00F56508">
        <w:rPr>
          <w:bCs/>
          <w:sz w:val="22"/>
          <w:lang w:val="ru-RU"/>
        </w:rPr>
        <w:t xml:space="preserve"> (см. </w:t>
      </w:r>
      <w:hyperlink r:id="rId5" w:history="1">
        <w:r w:rsidRPr="00F56508">
          <w:rPr>
            <w:rStyle w:val="a8"/>
            <w:rFonts w:eastAsiaTheme="majorEastAsia"/>
            <w:sz w:val="22"/>
            <w:lang w:val="ru-RU" w:eastAsia="ru-RU" w:bidi="ar-SA"/>
          </w:rPr>
          <w:t>https://yadi.sk/i/kYoV6ge7g9o2B</w:t>
        </w:r>
      </w:hyperlink>
      <w:proofErr w:type="gramStart"/>
      <w:r w:rsidRPr="00F56508">
        <w:rPr>
          <w:bCs/>
          <w:color w:val="0000FF"/>
          <w:sz w:val="22"/>
          <w:u w:val="single"/>
          <w:lang w:val="ru-RU" w:eastAsia="ru-RU" w:bidi="ar-SA"/>
        </w:rPr>
        <w:t xml:space="preserve"> )</w:t>
      </w:r>
      <w:proofErr w:type="gramEnd"/>
    </w:p>
    <w:p w:rsidR="00CD13AD" w:rsidRPr="000A491F" w:rsidRDefault="00CD13AD" w:rsidP="00CD13AD">
      <w:pPr>
        <w:ind w:right="-142" w:firstLine="708"/>
        <w:outlineLvl w:val="0"/>
        <w:rPr>
          <w:rFonts w:eastAsiaTheme="minorHAnsi"/>
          <w:szCs w:val="24"/>
          <w:lang w:val="ru-RU" w:bidi="ar-SA"/>
        </w:rPr>
      </w:pPr>
      <w:r w:rsidRPr="00F56508">
        <w:rPr>
          <w:szCs w:val="24"/>
          <w:lang w:val="ru-RU"/>
        </w:rPr>
        <w:t xml:space="preserve">27.11.2017 г.                                     </w:t>
      </w:r>
      <w:r w:rsidR="000A491F">
        <w:rPr>
          <w:szCs w:val="24"/>
          <w:lang w:val="ru-RU"/>
        </w:rPr>
        <w:t xml:space="preserve">     </w:t>
      </w:r>
      <w:r w:rsidRPr="00F56508">
        <w:rPr>
          <w:szCs w:val="24"/>
          <w:lang w:val="ru-RU"/>
        </w:rPr>
        <w:t xml:space="preserve">             </w:t>
      </w:r>
      <w:r>
        <w:rPr>
          <w:szCs w:val="24"/>
          <w:lang w:val="ru-RU"/>
        </w:rPr>
        <w:t xml:space="preserve">     </w:t>
      </w:r>
      <w:r w:rsidRPr="00F56508">
        <w:rPr>
          <w:szCs w:val="24"/>
          <w:lang w:val="ru-RU"/>
        </w:rPr>
        <w:t xml:space="preserve"> </w:t>
      </w:r>
      <w:r>
        <w:rPr>
          <w:rStyle w:val="s1"/>
          <w:szCs w:val="24"/>
          <w:lang w:val="ru-RU"/>
        </w:rPr>
        <w:t>К.т.н.</w:t>
      </w:r>
      <w:r w:rsidRPr="00F56508">
        <w:rPr>
          <w:rStyle w:val="s1"/>
          <w:szCs w:val="24"/>
          <w:lang w:val="ru-RU"/>
        </w:rPr>
        <w:t xml:space="preserve"> В. Лебедев  (</w:t>
      </w:r>
      <w:hyperlink r:id="rId6" w:history="1">
        <w:r w:rsidRPr="00F56508">
          <w:rPr>
            <w:rStyle w:val="a8"/>
            <w:rFonts w:eastAsiaTheme="majorEastAsia"/>
            <w:szCs w:val="24"/>
          </w:rPr>
          <w:t>lebedev</w:t>
        </w:r>
        <w:r w:rsidRPr="00F56508">
          <w:rPr>
            <w:rStyle w:val="a8"/>
            <w:rFonts w:eastAsiaTheme="majorEastAsia"/>
            <w:szCs w:val="24"/>
            <w:lang w:val="ru-RU"/>
          </w:rPr>
          <w:t>.</w:t>
        </w:r>
        <w:r w:rsidRPr="00F56508">
          <w:rPr>
            <w:rStyle w:val="a8"/>
            <w:rFonts w:eastAsiaTheme="majorEastAsia"/>
            <w:szCs w:val="24"/>
          </w:rPr>
          <w:t>vb</w:t>
        </w:r>
        <w:r w:rsidRPr="00F56508">
          <w:rPr>
            <w:rStyle w:val="a8"/>
            <w:rFonts w:eastAsiaTheme="majorEastAsia"/>
            <w:szCs w:val="24"/>
            <w:lang w:val="ru-RU"/>
          </w:rPr>
          <w:t>@</w:t>
        </w:r>
        <w:r w:rsidRPr="00F56508">
          <w:rPr>
            <w:rStyle w:val="a8"/>
            <w:rFonts w:eastAsiaTheme="majorEastAsia"/>
            <w:szCs w:val="24"/>
          </w:rPr>
          <w:t>ya</w:t>
        </w:r>
        <w:r w:rsidRPr="00F56508">
          <w:rPr>
            <w:rStyle w:val="a8"/>
            <w:rFonts w:eastAsiaTheme="majorEastAsia"/>
            <w:szCs w:val="24"/>
            <w:lang w:val="ru-RU"/>
          </w:rPr>
          <w:t>.</w:t>
        </w:r>
        <w:proofErr w:type="spellStart"/>
        <w:r w:rsidRPr="00F56508">
          <w:rPr>
            <w:rStyle w:val="a8"/>
            <w:rFonts w:eastAsiaTheme="majorEastAsia"/>
            <w:szCs w:val="24"/>
          </w:rPr>
          <w:t>ru</w:t>
        </w:r>
        <w:proofErr w:type="spellEnd"/>
      </w:hyperlink>
      <w:r w:rsidR="000A491F">
        <w:rPr>
          <w:rStyle w:val="a8"/>
          <w:rFonts w:eastAsiaTheme="majorEastAsia"/>
          <w:szCs w:val="24"/>
          <w:lang w:val="ru-RU"/>
        </w:rPr>
        <w:t>)</w:t>
      </w:r>
    </w:p>
    <w:p w:rsidR="00CD13AD" w:rsidRDefault="00CD13AD" w:rsidP="00006657">
      <w:pPr>
        <w:spacing w:before="120"/>
        <w:ind w:right="-142" w:firstLine="709"/>
        <w:jc w:val="center"/>
        <w:outlineLvl w:val="0"/>
        <w:rPr>
          <w:rFonts w:eastAsiaTheme="minorHAnsi"/>
          <w:b/>
          <w:sz w:val="22"/>
          <w:lang w:val="ru-RU" w:bidi="ar-SA"/>
        </w:rPr>
      </w:pPr>
      <w:r w:rsidRPr="00CD13AD">
        <w:rPr>
          <w:rFonts w:eastAsiaTheme="minorHAnsi"/>
          <w:b/>
          <w:sz w:val="22"/>
          <w:lang w:val="ru-RU" w:bidi="ar-SA"/>
        </w:rPr>
        <w:t>О СТРАННОЙ ЛОГИКЕ «БОРЦОВ» С «НИЗОВОЙ ВУЗОВСКОЙ КОРРУПЦИЕЙ»</w:t>
      </w:r>
    </w:p>
    <w:p w:rsidR="00006657" w:rsidRPr="00CD13AD" w:rsidRDefault="00006657" w:rsidP="00006657">
      <w:pPr>
        <w:spacing w:before="120"/>
        <w:ind w:right="-142" w:firstLine="709"/>
        <w:jc w:val="center"/>
        <w:outlineLvl w:val="0"/>
        <w:rPr>
          <w:rFonts w:eastAsiaTheme="minorHAnsi"/>
          <w:b/>
          <w:sz w:val="22"/>
          <w:lang w:val="ru-RU" w:bidi="ar-SA"/>
        </w:rPr>
      </w:pPr>
      <w:r>
        <w:rPr>
          <w:rFonts w:eastAsiaTheme="minorHAnsi"/>
          <w:b/>
          <w:sz w:val="22"/>
          <w:lang w:val="ru-RU" w:bidi="ar-SA"/>
        </w:rPr>
        <w:t>или борьба с коррупцией коррупционными методами</w:t>
      </w:r>
    </w:p>
    <w:p w:rsidR="000A491F" w:rsidRPr="002D0BF1" w:rsidRDefault="000A491F" w:rsidP="00B93703">
      <w:pPr>
        <w:spacing w:before="120"/>
        <w:ind w:right="-142" w:firstLine="709"/>
        <w:jc w:val="both"/>
        <w:rPr>
          <w:sz w:val="28"/>
          <w:szCs w:val="28"/>
          <w:lang w:val="ru-RU"/>
        </w:rPr>
      </w:pPr>
      <w:r w:rsidRPr="000A491F">
        <w:rPr>
          <w:rFonts w:eastAsiaTheme="minorHAnsi"/>
          <w:sz w:val="28"/>
          <w:szCs w:val="28"/>
          <w:lang w:val="ru-RU" w:bidi="ar-SA"/>
        </w:rPr>
        <w:t xml:space="preserve">В настоящее время самозваные (см.  </w:t>
      </w:r>
      <w:r w:rsidRPr="000A491F">
        <w:rPr>
          <w:color w:val="111111"/>
          <w:sz w:val="28"/>
          <w:szCs w:val="28"/>
          <w:shd w:val="clear" w:color="auto" w:fill="FFFFFF"/>
          <w:lang w:val="ru-RU"/>
        </w:rPr>
        <w:t>приказ Минобрнауки № 1070 от 13.09.2013 г</w:t>
      </w:r>
      <w:r w:rsidRPr="000A491F">
        <w:rPr>
          <w:sz w:val="28"/>
          <w:szCs w:val="28"/>
          <w:lang w:val="ru-RU"/>
        </w:rPr>
        <w:t xml:space="preserve">.) </w:t>
      </w:r>
      <w:r w:rsidRPr="000A491F">
        <w:rPr>
          <w:rFonts w:eastAsiaTheme="minorHAnsi"/>
          <w:sz w:val="28"/>
          <w:szCs w:val="28"/>
          <w:lang w:val="ru-RU" w:bidi="ar-SA"/>
        </w:rPr>
        <w:t>«борцы» с т.н. «низовой вузовской коррупцией» убеждены, что  «</w:t>
      </w:r>
      <w:r w:rsidRPr="000A491F">
        <w:rPr>
          <w:rFonts w:eastAsiaTheme="minorHAnsi"/>
          <w:i/>
          <w:sz w:val="28"/>
          <w:szCs w:val="28"/>
          <w:lang w:val="ru-RU" w:bidi="ar-SA"/>
        </w:rPr>
        <w:t>для предотвращения  фиктивных аттестаций «корыстных»</w:t>
      </w:r>
      <w:r w:rsidRPr="000A491F">
        <w:rPr>
          <w:rFonts w:ascii="Arial" w:hAnsi="Arial" w:cs="Arial"/>
          <w:i/>
          <w:iCs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0A491F">
        <w:rPr>
          <w:rFonts w:eastAsiaTheme="minorHAnsi"/>
          <w:i/>
          <w:sz w:val="28"/>
          <w:szCs w:val="28"/>
          <w:lang w:val="ru-RU" w:bidi="ar-SA"/>
        </w:rPr>
        <w:t>кандидатов наук следует условно осудить, оштрафовать  и уволить с работы,  а докторов наук посадить в тюрьму.</w:t>
      </w:r>
      <w:r w:rsidRPr="000A491F">
        <w:rPr>
          <w:i/>
          <w:sz w:val="28"/>
          <w:szCs w:val="28"/>
          <w:lang w:val="ru-RU"/>
        </w:rPr>
        <w:t xml:space="preserve"> «Потерпевших» от  произвола </w:t>
      </w:r>
      <w:r w:rsidRPr="000A491F">
        <w:rPr>
          <w:rFonts w:eastAsiaTheme="minorHAnsi"/>
          <w:i/>
          <w:sz w:val="28"/>
          <w:szCs w:val="28"/>
          <w:lang w:val="ru-RU"/>
        </w:rPr>
        <w:t>ППС</w:t>
      </w:r>
      <w:r w:rsidRPr="000A491F">
        <w:rPr>
          <w:i/>
          <w:sz w:val="28"/>
          <w:szCs w:val="28"/>
          <w:lang w:val="ru-RU"/>
        </w:rPr>
        <w:t xml:space="preserve"> «взяткодателей» необходимо сохранить, ибо незнание  является  для них вполне законным инт</w:t>
      </w:r>
      <w:r w:rsidRPr="000A491F">
        <w:rPr>
          <w:i/>
          <w:sz w:val="28"/>
          <w:szCs w:val="28"/>
          <w:lang w:val="ru-RU"/>
        </w:rPr>
        <w:t>е</w:t>
      </w:r>
      <w:r w:rsidRPr="000A491F">
        <w:rPr>
          <w:i/>
          <w:sz w:val="28"/>
          <w:szCs w:val="28"/>
          <w:lang w:val="ru-RU"/>
        </w:rPr>
        <w:t xml:space="preserve">ресом». </w:t>
      </w:r>
      <w:r w:rsidRPr="000A491F">
        <w:rPr>
          <w:rFonts w:eastAsiaTheme="minorHAnsi"/>
          <w:i/>
          <w:sz w:val="28"/>
          <w:szCs w:val="28"/>
          <w:lang w:val="ru-RU" w:bidi="ar-SA"/>
        </w:rPr>
        <w:t xml:space="preserve"> </w:t>
      </w:r>
      <w:r w:rsidRPr="000A491F">
        <w:rPr>
          <w:rFonts w:eastAsiaTheme="minorHAnsi"/>
          <w:sz w:val="28"/>
          <w:szCs w:val="28"/>
          <w:lang w:val="ru-RU" w:bidi="ar-SA"/>
        </w:rPr>
        <w:t>Странная (мягко сказано) логика  правоохранителей обусловлена, вид</w:t>
      </w:r>
      <w:r w:rsidRPr="000A491F">
        <w:rPr>
          <w:rFonts w:eastAsiaTheme="minorHAnsi"/>
          <w:sz w:val="28"/>
          <w:szCs w:val="28"/>
          <w:lang w:val="ru-RU" w:bidi="ar-SA"/>
        </w:rPr>
        <w:t>и</w:t>
      </w:r>
      <w:r w:rsidRPr="000A491F">
        <w:rPr>
          <w:rFonts w:eastAsiaTheme="minorHAnsi"/>
          <w:sz w:val="28"/>
          <w:szCs w:val="28"/>
          <w:lang w:val="ru-RU" w:bidi="ar-SA"/>
        </w:rPr>
        <w:t>мо,  их не</w:t>
      </w:r>
      <w:r w:rsidR="002D0BF1">
        <w:rPr>
          <w:rFonts w:eastAsiaTheme="minorHAnsi"/>
          <w:sz w:val="28"/>
          <w:szCs w:val="28"/>
          <w:lang w:val="ru-RU" w:bidi="ar-SA"/>
        </w:rPr>
        <w:t>знанием</w:t>
      </w:r>
      <w:r w:rsidRPr="000A491F">
        <w:rPr>
          <w:rFonts w:eastAsiaTheme="minorHAnsi"/>
          <w:sz w:val="28"/>
          <w:szCs w:val="28"/>
          <w:lang w:val="ru-RU" w:bidi="ar-SA"/>
        </w:rPr>
        <w:t xml:space="preserve">, что </w:t>
      </w:r>
      <w:r w:rsidRPr="000A491F">
        <w:rPr>
          <w:i/>
          <w:sz w:val="28"/>
          <w:szCs w:val="28"/>
          <w:lang w:val="ru-RU"/>
        </w:rPr>
        <w:t xml:space="preserve">  </w:t>
      </w:r>
      <w:r w:rsidRPr="000A491F">
        <w:rPr>
          <w:rFonts w:eastAsiaTheme="minorHAnsi"/>
          <w:sz w:val="28"/>
          <w:szCs w:val="28"/>
          <w:lang w:val="ru-RU"/>
        </w:rPr>
        <w:t xml:space="preserve">ВЗЯТКА - это  </w:t>
      </w:r>
      <w:r w:rsidRPr="000A491F">
        <w:rPr>
          <w:rFonts w:eastAsiaTheme="minorHAnsi"/>
          <w:b/>
          <w:sz w:val="28"/>
          <w:szCs w:val="28"/>
          <w:lang w:val="ru-RU"/>
        </w:rPr>
        <w:t>«</w:t>
      </w:r>
      <w:r w:rsidRPr="000A491F">
        <w:rPr>
          <w:rFonts w:eastAsiaTheme="minorHAnsi"/>
          <w:b/>
          <w:i/>
          <w:sz w:val="28"/>
          <w:szCs w:val="28"/>
          <w:lang w:val="ru-RU"/>
        </w:rPr>
        <w:t xml:space="preserve">вознаграждение </w:t>
      </w:r>
      <w:r w:rsidRPr="000A491F">
        <w:rPr>
          <w:rFonts w:eastAsiaTheme="minorHAnsi"/>
          <w:b/>
          <w:sz w:val="28"/>
          <w:szCs w:val="28"/>
          <w:lang w:val="ru-RU"/>
        </w:rPr>
        <w:t xml:space="preserve"> (1) </w:t>
      </w:r>
      <w:r w:rsidRPr="000A491F">
        <w:rPr>
          <w:rFonts w:eastAsiaTheme="minorHAnsi"/>
          <w:b/>
          <w:i/>
          <w:sz w:val="28"/>
          <w:szCs w:val="28"/>
          <w:lang w:val="ru-RU"/>
        </w:rPr>
        <w:t xml:space="preserve">должностного лица </w:t>
      </w:r>
      <w:r w:rsidRPr="000A491F">
        <w:rPr>
          <w:rFonts w:eastAsiaTheme="minorHAnsi"/>
          <w:b/>
          <w:sz w:val="28"/>
          <w:szCs w:val="28"/>
          <w:lang w:val="ru-RU"/>
        </w:rPr>
        <w:t xml:space="preserve"> (2) за</w:t>
      </w:r>
      <w:r w:rsidRPr="000A491F">
        <w:rPr>
          <w:rFonts w:eastAsiaTheme="minorHAnsi"/>
          <w:b/>
          <w:i/>
          <w:sz w:val="28"/>
          <w:szCs w:val="28"/>
          <w:lang w:val="ru-RU"/>
        </w:rPr>
        <w:t xml:space="preserve"> (не</w:t>
      </w:r>
      <w:proofErr w:type="gramStart"/>
      <w:r w:rsidRPr="000A491F">
        <w:rPr>
          <w:rFonts w:eastAsiaTheme="minorHAnsi"/>
          <w:b/>
          <w:i/>
          <w:sz w:val="28"/>
          <w:szCs w:val="28"/>
          <w:lang w:val="ru-RU"/>
        </w:rPr>
        <w:t>)п</w:t>
      </w:r>
      <w:proofErr w:type="gramEnd"/>
      <w:r w:rsidRPr="000A491F">
        <w:rPr>
          <w:rFonts w:eastAsiaTheme="minorHAnsi"/>
          <w:b/>
          <w:i/>
          <w:sz w:val="28"/>
          <w:szCs w:val="28"/>
          <w:lang w:val="ru-RU"/>
        </w:rPr>
        <w:t>ринятие им юридически значимых решений</w:t>
      </w:r>
      <w:r w:rsidRPr="000A491F">
        <w:rPr>
          <w:rFonts w:eastAsiaTheme="minorHAnsi"/>
          <w:b/>
          <w:sz w:val="28"/>
          <w:szCs w:val="28"/>
          <w:lang w:val="ru-RU"/>
        </w:rPr>
        <w:t xml:space="preserve"> (3) </w:t>
      </w:r>
      <w:r w:rsidRPr="000A491F">
        <w:rPr>
          <w:rFonts w:eastAsiaTheme="minorHAnsi"/>
          <w:b/>
          <w:i/>
          <w:sz w:val="28"/>
          <w:szCs w:val="28"/>
          <w:lang w:val="ru-RU"/>
        </w:rPr>
        <w:t>в пользу з</w:t>
      </w:r>
      <w:r w:rsidRPr="000A491F">
        <w:rPr>
          <w:rFonts w:eastAsiaTheme="minorHAnsi"/>
          <w:b/>
          <w:i/>
          <w:sz w:val="28"/>
          <w:szCs w:val="28"/>
          <w:lang w:val="ru-RU"/>
        </w:rPr>
        <w:t>а</w:t>
      </w:r>
      <w:r w:rsidRPr="000A491F">
        <w:rPr>
          <w:rFonts w:eastAsiaTheme="minorHAnsi"/>
          <w:b/>
          <w:i/>
          <w:sz w:val="28"/>
          <w:szCs w:val="28"/>
          <w:lang w:val="ru-RU"/>
        </w:rPr>
        <w:t>конных интересов «взяткодателей»</w:t>
      </w:r>
      <w:r w:rsidRPr="000A491F">
        <w:rPr>
          <w:rFonts w:eastAsiaTheme="minorHAnsi"/>
          <w:b/>
          <w:sz w:val="28"/>
          <w:szCs w:val="28"/>
          <w:lang w:val="ru-RU"/>
        </w:rPr>
        <w:t xml:space="preserve"> (4)  </w:t>
      </w:r>
      <w:r w:rsidRPr="000A491F">
        <w:rPr>
          <w:rFonts w:eastAsiaTheme="minorHAnsi"/>
          <w:b/>
          <w:i/>
          <w:sz w:val="28"/>
          <w:szCs w:val="28"/>
          <w:lang w:val="ru-RU"/>
        </w:rPr>
        <w:t>во вред властным</w:t>
      </w:r>
      <w:r w:rsidRPr="000A491F">
        <w:rPr>
          <w:rFonts w:eastAsiaTheme="minorHAnsi"/>
          <w:b/>
          <w:sz w:val="28"/>
          <w:szCs w:val="28"/>
          <w:lang w:val="ru-RU"/>
        </w:rPr>
        <w:t xml:space="preserve"> </w:t>
      </w:r>
      <w:r w:rsidRPr="000A491F">
        <w:rPr>
          <w:rFonts w:eastAsiaTheme="minorHAnsi"/>
          <w:b/>
          <w:i/>
          <w:sz w:val="28"/>
          <w:szCs w:val="28"/>
          <w:lang w:val="ru-RU"/>
        </w:rPr>
        <w:t xml:space="preserve">органам </w:t>
      </w:r>
      <w:r w:rsidRPr="002D0BF1">
        <w:rPr>
          <w:rFonts w:eastAsiaTheme="minorHAnsi"/>
          <w:b/>
          <w:i/>
          <w:sz w:val="28"/>
          <w:szCs w:val="28"/>
          <w:lang w:val="ru-RU"/>
        </w:rPr>
        <w:t>управл</w:t>
      </w:r>
      <w:r w:rsidRPr="002D0BF1">
        <w:rPr>
          <w:rFonts w:eastAsiaTheme="minorHAnsi"/>
          <w:b/>
          <w:i/>
          <w:sz w:val="28"/>
          <w:szCs w:val="28"/>
          <w:lang w:val="ru-RU"/>
        </w:rPr>
        <w:t>е</w:t>
      </w:r>
      <w:r w:rsidRPr="002D0BF1">
        <w:rPr>
          <w:rFonts w:eastAsiaTheme="minorHAnsi"/>
          <w:b/>
          <w:i/>
          <w:sz w:val="28"/>
          <w:szCs w:val="28"/>
          <w:lang w:val="ru-RU"/>
        </w:rPr>
        <w:t>ния</w:t>
      </w:r>
      <w:r w:rsidRPr="002D0BF1">
        <w:rPr>
          <w:rFonts w:eastAsiaTheme="minorHAnsi"/>
          <w:b/>
          <w:sz w:val="28"/>
          <w:szCs w:val="28"/>
          <w:lang w:val="ru-RU"/>
        </w:rPr>
        <w:t xml:space="preserve">» (5). </w:t>
      </w:r>
      <w:r w:rsidRPr="002D0BF1">
        <w:rPr>
          <w:rFonts w:eastAsiaTheme="minorHAnsi"/>
          <w:sz w:val="28"/>
          <w:szCs w:val="28"/>
          <w:lang w:val="ru-RU"/>
        </w:rPr>
        <w:t>Р</w:t>
      </w:r>
      <w:r w:rsidRPr="002D0BF1">
        <w:rPr>
          <w:color w:val="111111"/>
          <w:sz w:val="28"/>
          <w:szCs w:val="28"/>
          <w:shd w:val="clear" w:color="auto" w:fill="FFFFFF"/>
          <w:lang w:val="ru-RU"/>
        </w:rPr>
        <w:t>одовым объектом такого преступления всегда является комплекс о</w:t>
      </w:r>
      <w:r w:rsidRPr="002D0BF1">
        <w:rPr>
          <w:color w:val="111111"/>
          <w:sz w:val="28"/>
          <w:szCs w:val="28"/>
          <w:shd w:val="clear" w:color="auto" w:fill="FFFFFF"/>
          <w:lang w:val="ru-RU"/>
        </w:rPr>
        <w:t>б</w:t>
      </w:r>
      <w:r w:rsidRPr="002D0BF1">
        <w:rPr>
          <w:color w:val="111111"/>
          <w:sz w:val="28"/>
          <w:szCs w:val="28"/>
          <w:shd w:val="clear" w:color="auto" w:fill="FFFFFF"/>
          <w:lang w:val="ru-RU"/>
        </w:rPr>
        <w:t>щественных отношений, связанных с осуществлением госвл</w:t>
      </w:r>
      <w:r w:rsidRPr="002D0BF1">
        <w:rPr>
          <w:color w:val="111111"/>
          <w:sz w:val="28"/>
          <w:szCs w:val="28"/>
          <w:shd w:val="clear" w:color="auto" w:fill="FFFFFF"/>
          <w:lang w:val="ru-RU"/>
        </w:rPr>
        <w:t>а</w:t>
      </w:r>
      <w:r w:rsidRPr="002D0BF1">
        <w:rPr>
          <w:color w:val="111111"/>
          <w:sz w:val="28"/>
          <w:szCs w:val="28"/>
          <w:shd w:val="clear" w:color="auto" w:fill="FFFFFF"/>
          <w:lang w:val="ru-RU"/>
        </w:rPr>
        <w:t>сти</w:t>
      </w:r>
      <w:r w:rsidRPr="002D0BF1">
        <w:rPr>
          <w:sz w:val="28"/>
          <w:szCs w:val="28"/>
          <w:lang w:val="ru-RU"/>
        </w:rPr>
        <w:t xml:space="preserve"> </w:t>
      </w:r>
      <w:r w:rsidRPr="002D0BF1">
        <w:rPr>
          <w:rFonts w:eastAsiaTheme="minorHAnsi"/>
          <w:sz w:val="28"/>
          <w:szCs w:val="28"/>
          <w:lang w:val="ru-RU"/>
        </w:rPr>
        <w:t>(см. гл. 30 и</w:t>
      </w:r>
      <w:r w:rsidRPr="002D0BF1">
        <w:rPr>
          <w:color w:val="111111"/>
          <w:sz w:val="28"/>
          <w:szCs w:val="28"/>
          <w:shd w:val="clear" w:color="auto" w:fill="FFFFFF"/>
          <w:lang w:val="ru-RU"/>
        </w:rPr>
        <w:t xml:space="preserve"> ст. 290 УК РФ). </w:t>
      </w:r>
      <w:r w:rsidRPr="002D0BF1">
        <w:rPr>
          <w:sz w:val="28"/>
          <w:szCs w:val="28"/>
          <w:lang w:val="ru-RU"/>
        </w:rPr>
        <w:t>Однако среди ежегодно осуждаемых за «взятку» доля ППС соста</w:t>
      </w:r>
      <w:r w:rsidRPr="002D0BF1">
        <w:rPr>
          <w:sz w:val="28"/>
          <w:szCs w:val="28"/>
          <w:lang w:val="ru-RU"/>
        </w:rPr>
        <w:t>в</w:t>
      </w:r>
      <w:r w:rsidRPr="002D0BF1">
        <w:rPr>
          <w:sz w:val="28"/>
          <w:szCs w:val="28"/>
          <w:lang w:val="ru-RU"/>
        </w:rPr>
        <w:t>ляет около 11 – 13%. П</w:t>
      </w:r>
      <w:r w:rsidRPr="002D0BF1">
        <w:rPr>
          <w:color w:val="222222"/>
          <w:sz w:val="28"/>
          <w:szCs w:val="28"/>
          <w:lang w:val="ru-RU"/>
        </w:rPr>
        <w:t>омощник прокурора Тюменской области А.  КИР</w:t>
      </w:r>
      <w:r w:rsidRPr="002D0BF1">
        <w:rPr>
          <w:color w:val="222222"/>
          <w:sz w:val="28"/>
          <w:szCs w:val="28"/>
          <w:lang w:val="ru-RU"/>
        </w:rPr>
        <w:t>Ю</w:t>
      </w:r>
      <w:r w:rsidRPr="002D0BF1">
        <w:rPr>
          <w:color w:val="222222"/>
          <w:sz w:val="28"/>
          <w:szCs w:val="28"/>
          <w:lang w:val="ru-RU"/>
        </w:rPr>
        <w:t xml:space="preserve">ХИН информирует, что с 2014 г. по июнь 2015 г. в суды Тюменской области были направлены 39 уголовных дел студентов </w:t>
      </w:r>
      <w:proofErr w:type="gramStart"/>
      <w:r w:rsidRPr="002D0BF1">
        <w:rPr>
          <w:color w:val="222222"/>
          <w:sz w:val="28"/>
          <w:szCs w:val="28"/>
          <w:lang w:val="ru-RU"/>
        </w:rPr>
        <w:t>–«</w:t>
      </w:r>
      <w:proofErr w:type="gramEnd"/>
      <w:r w:rsidRPr="002D0BF1">
        <w:rPr>
          <w:color w:val="222222"/>
          <w:sz w:val="28"/>
          <w:szCs w:val="28"/>
          <w:lang w:val="ru-RU"/>
        </w:rPr>
        <w:t>взяткодателей» (</w:t>
      </w:r>
      <w:hyperlink r:id="rId7" w:history="1">
        <w:r w:rsidRPr="002D0BF1">
          <w:rPr>
            <w:rStyle w:val="a8"/>
            <w:sz w:val="28"/>
            <w:szCs w:val="28"/>
          </w:rPr>
          <w:t>https</w:t>
        </w:r>
        <w:r w:rsidRPr="002D0BF1">
          <w:rPr>
            <w:rStyle w:val="a8"/>
            <w:sz w:val="28"/>
            <w:szCs w:val="28"/>
            <w:lang w:val="ru-RU"/>
          </w:rPr>
          <w:t>://</w:t>
        </w:r>
        <w:r w:rsidRPr="002D0BF1">
          <w:rPr>
            <w:rStyle w:val="a8"/>
            <w:sz w:val="28"/>
            <w:szCs w:val="28"/>
          </w:rPr>
          <w:t>t</w:t>
        </w:r>
        <w:r w:rsidRPr="002D0BF1">
          <w:rPr>
            <w:rStyle w:val="a8"/>
            <w:sz w:val="28"/>
            <w:szCs w:val="28"/>
            <w:lang w:val="ru-RU"/>
          </w:rPr>
          <w:t>-</w:t>
        </w:r>
        <w:r w:rsidRPr="002D0BF1">
          <w:rPr>
            <w:rStyle w:val="a8"/>
            <w:sz w:val="28"/>
            <w:szCs w:val="28"/>
          </w:rPr>
          <w:t>l</w:t>
        </w:r>
        <w:r w:rsidRPr="002D0BF1">
          <w:rPr>
            <w:rStyle w:val="a8"/>
            <w:sz w:val="28"/>
            <w:szCs w:val="28"/>
            <w:lang w:val="ru-RU"/>
          </w:rPr>
          <w:t>.</w:t>
        </w:r>
        <w:proofErr w:type="spellStart"/>
        <w:r w:rsidRPr="002D0BF1">
          <w:rPr>
            <w:rStyle w:val="a8"/>
            <w:sz w:val="28"/>
            <w:szCs w:val="28"/>
          </w:rPr>
          <w:t>ru</w:t>
        </w:r>
        <w:proofErr w:type="spellEnd"/>
        <w:r w:rsidRPr="002D0BF1">
          <w:rPr>
            <w:rStyle w:val="a8"/>
            <w:sz w:val="28"/>
            <w:szCs w:val="28"/>
            <w:lang w:val="ru-RU"/>
          </w:rPr>
          <w:t>/193553.</w:t>
        </w:r>
        <w:r w:rsidRPr="002D0BF1">
          <w:rPr>
            <w:rStyle w:val="a8"/>
            <w:sz w:val="28"/>
            <w:szCs w:val="28"/>
          </w:rPr>
          <w:t>html</w:t>
        </w:r>
      </w:hyperlink>
      <w:r w:rsidRPr="002D0BF1">
        <w:rPr>
          <w:color w:val="222222"/>
          <w:sz w:val="28"/>
          <w:szCs w:val="28"/>
          <w:lang w:val="ru-RU"/>
        </w:rPr>
        <w:t xml:space="preserve"> ). В</w:t>
      </w:r>
      <w:r w:rsidRPr="002D0BF1">
        <w:rPr>
          <w:sz w:val="28"/>
          <w:szCs w:val="28"/>
          <w:lang w:val="ru-RU"/>
        </w:rPr>
        <w:t xml:space="preserve"> 2017 г. по таким «преступлениям»  были осуждены  27 р</w:t>
      </w:r>
      <w:r w:rsidRPr="002D0BF1">
        <w:rPr>
          <w:sz w:val="28"/>
          <w:szCs w:val="28"/>
          <w:lang w:val="ru-RU"/>
        </w:rPr>
        <w:t>а</w:t>
      </w:r>
      <w:r w:rsidRPr="002D0BF1">
        <w:rPr>
          <w:sz w:val="28"/>
          <w:szCs w:val="28"/>
          <w:lang w:val="ru-RU"/>
        </w:rPr>
        <w:t xml:space="preserve">ботников сферы образования. При этом </w:t>
      </w:r>
      <w:r w:rsidR="00F42584" w:rsidRPr="002D0BF1">
        <w:rPr>
          <w:sz w:val="28"/>
          <w:szCs w:val="28"/>
          <w:lang w:val="ru-RU"/>
        </w:rPr>
        <w:t xml:space="preserve">известно, что </w:t>
      </w:r>
      <w:r w:rsidR="00F42584" w:rsidRPr="002D0BF1">
        <w:rPr>
          <w:color w:val="0F0F0F"/>
          <w:spacing w:val="2"/>
          <w:sz w:val="28"/>
          <w:szCs w:val="28"/>
          <w:shd w:val="clear" w:color="auto" w:fill="FFFFFF"/>
          <w:lang w:val="ru-RU"/>
        </w:rPr>
        <w:t>Глава 30 УК</w:t>
      </w:r>
      <w:r w:rsidR="00F42584" w:rsidRPr="002D0BF1">
        <w:rPr>
          <w:color w:val="0F0F0F"/>
          <w:spacing w:val="2"/>
          <w:sz w:val="28"/>
          <w:szCs w:val="28"/>
          <w:shd w:val="clear" w:color="auto" w:fill="FFFFFF"/>
          <w:lang w:val="ru-RU"/>
        </w:rPr>
        <w:t xml:space="preserve"> РФ ц</w:t>
      </w:r>
      <w:r w:rsidR="00F42584" w:rsidRPr="002D0BF1">
        <w:rPr>
          <w:color w:val="0F0F0F"/>
          <w:spacing w:val="2"/>
          <w:sz w:val="28"/>
          <w:szCs w:val="28"/>
          <w:shd w:val="clear" w:color="auto" w:fill="FFFFFF"/>
          <w:lang w:val="ru-RU"/>
        </w:rPr>
        <w:t>е</w:t>
      </w:r>
      <w:r w:rsidR="00F42584" w:rsidRPr="002D0BF1">
        <w:rPr>
          <w:color w:val="0F0F0F"/>
          <w:spacing w:val="2"/>
          <w:sz w:val="28"/>
          <w:szCs w:val="28"/>
          <w:shd w:val="clear" w:color="auto" w:fill="FFFFFF"/>
          <w:lang w:val="ru-RU"/>
        </w:rPr>
        <w:t>ликом посвящена должностным лицам.</w:t>
      </w:r>
      <w:r w:rsidR="007B4992">
        <w:rPr>
          <w:color w:val="0F0F0F"/>
          <w:spacing w:val="2"/>
          <w:sz w:val="28"/>
          <w:szCs w:val="28"/>
          <w:shd w:val="clear" w:color="auto" w:fill="FFFFFF"/>
          <w:lang w:val="ru-RU"/>
        </w:rPr>
        <w:t xml:space="preserve"> Однако</w:t>
      </w:r>
      <w:r w:rsidRPr="002D0BF1">
        <w:rPr>
          <w:color w:val="111111"/>
          <w:sz w:val="28"/>
          <w:szCs w:val="28"/>
          <w:shd w:val="clear" w:color="auto" w:fill="FFFFFF"/>
          <w:lang w:val="ru-RU"/>
        </w:rPr>
        <w:t xml:space="preserve"> в статусе </w:t>
      </w:r>
      <w:r w:rsidR="007B4992">
        <w:rPr>
          <w:color w:val="111111"/>
          <w:sz w:val="28"/>
          <w:szCs w:val="28"/>
          <w:shd w:val="clear" w:color="auto" w:fill="FFFFFF"/>
          <w:lang w:val="ru-RU"/>
        </w:rPr>
        <w:t>таковых</w:t>
      </w:r>
      <w:r w:rsidR="00E902E6" w:rsidRPr="002D0BF1">
        <w:rPr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="002D0BF1" w:rsidRPr="002D0BF1">
        <w:rPr>
          <w:color w:val="111111"/>
          <w:sz w:val="28"/>
          <w:szCs w:val="28"/>
          <w:shd w:val="clear" w:color="auto" w:fill="FFFFFF"/>
          <w:lang w:val="ru-RU"/>
        </w:rPr>
        <w:t>(ЛПР</w:t>
      </w:r>
      <w:r w:rsidRPr="002D0BF1">
        <w:rPr>
          <w:color w:val="111111"/>
          <w:sz w:val="28"/>
          <w:szCs w:val="28"/>
          <w:shd w:val="clear" w:color="auto" w:fill="FFFFFF"/>
          <w:lang w:val="ru-RU"/>
        </w:rPr>
        <w:t xml:space="preserve">) </w:t>
      </w:r>
      <w:r w:rsidRPr="002D0BF1">
        <w:rPr>
          <w:sz w:val="28"/>
          <w:szCs w:val="28"/>
          <w:lang w:val="ru-RU"/>
        </w:rPr>
        <w:t>преподават</w:t>
      </w:r>
      <w:r w:rsidRPr="002D0BF1">
        <w:rPr>
          <w:sz w:val="28"/>
          <w:szCs w:val="28"/>
          <w:lang w:val="ru-RU"/>
        </w:rPr>
        <w:t>е</w:t>
      </w:r>
      <w:r w:rsidRPr="002D0BF1">
        <w:rPr>
          <w:sz w:val="28"/>
          <w:szCs w:val="28"/>
          <w:lang w:val="ru-RU"/>
        </w:rPr>
        <w:t xml:space="preserve">ли </w:t>
      </w:r>
      <w:r w:rsidRPr="002D0BF1">
        <w:rPr>
          <w:color w:val="111111"/>
          <w:sz w:val="28"/>
          <w:szCs w:val="28"/>
          <w:shd w:val="clear" w:color="auto" w:fill="FFFFFF"/>
          <w:lang w:val="ru-RU"/>
        </w:rPr>
        <w:t>не функционируют, и их "кормление" нельзя квалифицировать  коррупцией, игнорируются</w:t>
      </w:r>
      <w:r w:rsidRPr="002D0BF1">
        <w:rPr>
          <w:rFonts w:eastAsiaTheme="minorHAnsi"/>
          <w:sz w:val="28"/>
          <w:szCs w:val="28"/>
          <w:lang w:val="ru-RU"/>
        </w:rPr>
        <w:t xml:space="preserve"> (см. </w:t>
      </w:r>
      <w:r w:rsidRPr="002D0BF1">
        <w:rPr>
          <w:color w:val="111111"/>
          <w:sz w:val="28"/>
          <w:szCs w:val="28"/>
          <w:shd w:val="clear" w:color="auto" w:fill="FFFFFF"/>
          <w:lang w:val="ru-RU"/>
        </w:rPr>
        <w:t>должностные инструкции ППС,  Положение о</w:t>
      </w:r>
      <w:r w:rsidRPr="002D0BF1">
        <w:rPr>
          <w:sz w:val="28"/>
          <w:szCs w:val="28"/>
          <w:lang w:val="ru-RU"/>
        </w:rPr>
        <w:t xml:space="preserve"> проведении т</w:t>
      </w:r>
      <w:r w:rsidRPr="002D0BF1">
        <w:rPr>
          <w:sz w:val="28"/>
          <w:szCs w:val="28"/>
          <w:lang w:val="ru-RU"/>
        </w:rPr>
        <w:t>е</w:t>
      </w:r>
      <w:r w:rsidRPr="002D0BF1">
        <w:rPr>
          <w:sz w:val="28"/>
          <w:szCs w:val="28"/>
          <w:lang w:val="ru-RU"/>
        </w:rPr>
        <w:t>кущего контроля успеваемости и промежуточной аттестации студентов</w:t>
      </w:r>
      <w:r w:rsidRPr="002D0BF1">
        <w:rPr>
          <w:color w:val="111111"/>
          <w:sz w:val="28"/>
          <w:szCs w:val="28"/>
          <w:shd w:val="clear" w:color="auto" w:fill="FFFFFF"/>
          <w:lang w:val="ru-RU"/>
        </w:rPr>
        <w:t>, п. 4 ППВС РФ № 19 от 16.10.2009 г., прим.</w:t>
      </w:r>
      <w:r w:rsidR="007B4992">
        <w:rPr>
          <w:color w:val="111111"/>
          <w:sz w:val="28"/>
          <w:szCs w:val="28"/>
          <w:shd w:val="clear" w:color="auto" w:fill="FFFFFF"/>
          <w:lang w:val="ru-RU"/>
        </w:rPr>
        <w:t xml:space="preserve"> 1 к ст. 285 УК</w:t>
      </w:r>
      <w:r w:rsidRPr="002D0BF1">
        <w:rPr>
          <w:sz w:val="28"/>
          <w:szCs w:val="28"/>
          <w:lang w:val="ru-RU"/>
        </w:rPr>
        <w:t xml:space="preserve">). </w:t>
      </w:r>
    </w:p>
    <w:p w:rsidR="000A491F" w:rsidRPr="00B93703" w:rsidRDefault="000A491F" w:rsidP="00006657">
      <w:pPr>
        <w:shd w:val="clear" w:color="auto" w:fill="FFFFFF"/>
        <w:ind w:firstLine="708"/>
        <w:jc w:val="both"/>
        <w:outlineLvl w:val="0"/>
        <w:rPr>
          <w:rFonts w:eastAsiaTheme="minorHAnsi"/>
          <w:szCs w:val="24"/>
          <w:lang w:val="ru-RU" w:bidi="ar-SA"/>
        </w:rPr>
      </w:pPr>
      <w:r w:rsidRPr="002D0BF1">
        <w:rPr>
          <w:sz w:val="28"/>
          <w:szCs w:val="28"/>
          <w:lang w:val="ru-RU"/>
        </w:rPr>
        <w:t>Автор, исходя из задач интеллектуальной безопасности  (</w:t>
      </w:r>
      <w:hyperlink r:id="rId8" w:history="1">
        <w:r w:rsidRPr="002D0BF1">
          <w:rPr>
            <w:rStyle w:val="a8"/>
            <w:sz w:val="28"/>
            <w:szCs w:val="28"/>
          </w:rPr>
          <w:t>https</w:t>
        </w:r>
        <w:r w:rsidRPr="002D0BF1">
          <w:rPr>
            <w:rStyle w:val="a8"/>
            <w:sz w:val="28"/>
            <w:szCs w:val="28"/>
            <w:lang w:val="ru-RU"/>
          </w:rPr>
          <w:t>://</w:t>
        </w:r>
        <w:r w:rsidRPr="002D0BF1">
          <w:rPr>
            <w:rStyle w:val="a8"/>
            <w:sz w:val="28"/>
            <w:szCs w:val="28"/>
          </w:rPr>
          <w:t>bit</w:t>
        </w:r>
        <w:r w:rsidRPr="002D0BF1">
          <w:rPr>
            <w:rStyle w:val="a8"/>
            <w:sz w:val="28"/>
            <w:szCs w:val="28"/>
            <w:lang w:val="ru-RU"/>
          </w:rPr>
          <w:t>.</w:t>
        </w:r>
        <w:r w:rsidRPr="002D0BF1">
          <w:rPr>
            <w:rStyle w:val="a8"/>
            <w:sz w:val="28"/>
            <w:szCs w:val="28"/>
          </w:rPr>
          <w:t>ly</w:t>
        </w:r>
        <w:r w:rsidRPr="002D0BF1">
          <w:rPr>
            <w:rStyle w:val="a8"/>
            <w:sz w:val="28"/>
            <w:szCs w:val="28"/>
            <w:lang w:val="ru-RU"/>
          </w:rPr>
          <w:t>/2</w:t>
        </w:r>
        <w:r w:rsidRPr="002D0BF1">
          <w:rPr>
            <w:rStyle w:val="a8"/>
            <w:sz w:val="28"/>
            <w:szCs w:val="28"/>
          </w:rPr>
          <w:t>GrD</w:t>
        </w:r>
        <w:r w:rsidRPr="002D0BF1">
          <w:rPr>
            <w:rStyle w:val="a8"/>
            <w:sz w:val="28"/>
            <w:szCs w:val="28"/>
            <w:lang w:val="ru-RU"/>
          </w:rPr>
          <w:t>8</w:t>
        </w:r>
        <w:r w:rsidRPr="002D0BF1">
          <w:rPr>
            <w:rStyle w:val="a8"/>
            <w:sz w:val="28"/>
            <w:szCs w:val="28"/>
          </w:rPr>
          <w:t>n</w:t>
        </w:r>
      </w:hyperlink>
      <w:proofErr w:type="gramStart"/>
      <w:r w:rsidRPr="002D0BF1">
        <w:rPr>
          <w:sz w:val="28"/>
          <w:szCs w:val="28"/>
          <w:lang w:val="ru-RU"/>
        </w:rPr>
        <w:t xml:space="preserve"> )</w:t>
      </w:r>
      <w:proofErr w:type="gramEnd"/>
      <w:r w:rsidRPr="002D0BF1">
        <w:rPr>
          <w:sz w:val="28"/>
          <w:szCs w:val="28"/>
          <w:lang w:val="ru-RU"/>
        </w:rPr>
        <w:t xml:space="preserve">  уже 8 лет обращается в</w:t>
      </w:r>
      <w:r w:rsidR="002D0BF1">
        <w:rPr>
          <w:sz w:val="28"/>
          <w:szCs w:val="28"/>
          <w:lang w:val="ru-RU"/>
        </w:rPr>
        <w:t xml:space="preserve"> различные </w:t>
      </w:r>
      <w:r w:rsidR="007B4992">
        <w:rPr>
          <w:sz w:val="28"/>
          <w:szCs w:val="28"/>
          <w:lang w:val="ru-RU"/>
        </w:rPr>
        <w:t>органы власти</w:t>
      </w:r>
      <w:r w:rsidRPr="002D0BF1">
        <w:rPr>
          <w:sz w:val="28"/>
          <w:szCs w:val="28"/>
          <w:lang w:val="ru-RU"/>
        </w:rPr>
        <w:t xml:space="preserve"> Т</w:t>
      </w:r>
      <w:r w:rsidRPr="002D0BF1">
        <w:rPr>
          <w:sz w:val="28"/>
          <w:szCs w:val="28"/>
          <w:lang w:val="ru-RU"/>
        </w:rPr>
        <w:t>ю</w:t>
      </w:r>
      <w:r w:rsidRPr="002D0BF1">
        <w:rPr>
          <w:sz w:val="28"/>
          <w:szCs w:val="28"/>
          <w:lang w:val="ru-RU"/>
        </w:rPr>
        <w:t xml:space="preserve">менской области  по  этому  поводу, но всё напрасно, </w:t>
      </w:r>
      <w:r w:rsidRPr="002D0BF1">
        <w:rPr>
          <w:rFonts w:eastAsiaTheme="minorHAnsi"/>
          <w:sz w:val="28"/>
          <w:szCs w:val="28"/>
          <w:lang w:val="ru-RU"/>
        </w:rPr>
        <w:t>ибо местные правозащи</w:t>
      </w:r>
      <w:r w:rsidRPr="002D0BF1">
        <w:rPr>
          <w:rFonts w:eastAsiaTheme="minorHAnsi"/>
          <w:sz w:val="28"/>
          <w:szCs w:val="28"/>
          <w:lang w:val="ru-RU"/>
        </w:rPr>
        <w:t>т</w:t>
      </w:r>
      <w:r w:rsidR="007B4992">
        <w:rPr>
          <w:rFonts w:eastAsiaTheme="minorHAnsi"/>
          <w:sz w:val="28"/>
          <w:szCs w:val="28"/>
          <w:lang w:val="ru-RU"/>
        </w:rPr>
        <w:t>ники</w:t>
      </w:r>
      <w:r w:rsidRPr="002D0BF1">
        <w:rPr>
          <w:rFonts w:eastAsiaTheme="minorHAnsi"/>
          <w:sz w:val="28"/>
          <w:szCs w:val="28"/>
          <w:lang w:val="ru-RU"/>
        </w:rPr>
        <w:t xml:space="preserve"> сотрудничают не с Общественной и Адвокатской палатами, а со «стор</w:t>
      </w:r>
      <w:r w:rsidRPr="002D0BF1">
        <w:rPr>
          <w:rFonts w:eastAsiaTheme="minorHAnsi"/>
          <w:sz w:val="28"/>
          <w:szCs w:val="28"/>
          <w:lang w:val="ru-RU"/>
        </w:rPr>
        <w:t>о</w:t>
      </w:r>
      <w:r w:rsidRPr="002D0BF1">
        <w:rPr>
          <w:rFonts w:eastAsiaTheme="minorHAnsi"/>
          <w:sz w:val="28"/>
          <w:szCs w:val="28"/>
          <w:lang w:val="ru-RU"/>
        </w:rPr>
        <w:t xml:space="preserve">ной обвинения» (прокуратурой). Принимая во внимание  планы </w:t>
      </w:r>
      <w:r w:rsidRPr="002D0BF1">
        <w:rPr>
          <w:sz w:val="28"/>
          <w:szCs w:val="28"/>
          <w:lang w:val="ru-RU"/>
        </w:rPr>
        <w:t>ОНФ по о</w:t>
      </w:r>
      <w:r w:rsidRPr="002D0BF1">
        <w:rPr>
          <w:sz w:val="28"/>
          <w:szCs w:val="28"/>
          <w:lang w:val="ru-RU"/>
        </w:rPr>
        <w:t>б</w:t>
      </w:r>
      <w:r w:rsidRPr="002D0BF1">
        <w:rPr>
          <w:sz w:val="28"/>
          <w:szCs w:val="28"/>
          <w:lang w:val="ru-RU"/>
        </w:rPr>
        <w:t>суждению этой проблемы на тематической площадке «</w:t>
      </w:r>
      <w:r w:rsidRPr="002D0BF1">
        <w:rPr>
          <w:b/>
          <w:sz w:val="28"/>
          <w:szCs w:val="28"/>
          <w:lang w:val="ru-RU"/>
        </w:rPr>
        <w:t>Образование и культ</w:t>
      </w:r>
      <w:r w:rsidRPr="002D0BF1">
        <w:rPr>
          <w:b/>
          <w:sz w:val="28"/>
          <w:szCs w:val="28"/>
          <w:lang w:val="ru-RU"/>
        </w:rPr>
        <w:t>у</w:t>
      </w:r>
      <w:r w:rsidRPr="002D0BF1">
        <w:rPr>
          <w:b/>
          <w:sz w:val="28"/>
          <w:szCs w:val="28"/>
          <w:lang w:val="ru-RU"/>
        </w:rPr>
        <w:t>ра как основа национальной идентичности</w:t>
      </w:r>
      <w:r w:rsidRPr="002D0BF1">
        <w:rPr>
          <w:sz w:val="28"/>
          <w:szCs w:val="28"/>
          <w:lang w:val="ru-RU"/>
        </w:rPr>
        <w:t>», нами разработана соответств</w:t>
      </w:r>
      <w:r w:rsidRPr="002D0BF1">
        <w:rPr>
          <w:sz w:val="28"/>
          <w:szCs w:val="28"/>
          <w:lang w:val="ru-RU"/>
        </w:rPr>
        <w:t>у</w:t>
      </w:r>
      <w:r w:rsidRPr="002D0BF1">
        <w:rPr>
          <w:sz w:val="28"/>
          <w:szCs w:val="28"/>
          <w:lang w:val="ru-RU"/>
        </w:rPr>
        <w:t>ющая программа проведения в Тюмени кру</w:t>
      </w:r>
      <w:bookmarkStart w:id="0" w:name="_GoBack"/>
      <w:bookmarkEnd w:id="0"/>
      <w:r w:rsidRPr="002D0BF1">
        <w:rPr>
          <w:sz w:val="28"/>
          <w:szCs w:val="28"/>
          <w:lang w:val="ru-RU"/>
        </w:rPr>
        <w:t>глого стола. На нём планируе</w:t>
      </w:r>
      <w:r w:rsidRPr="002D0BF1">
        <w:rPr>
          <w:sz w:val="28"/>
          <w:szCs w:val="28"/>
          <w:lang w:val="ru-RU"/>
        </w:rPr>
        <w:t>т</w:t>
      </w:r>
      <w:r w:rsidRPr="002D0BF1">
        <w:rPr>
          <w:sz w:val="28"/>
          <w:szCs w:val="28"/>
          <w:lang w:val="ru-RU"/>
        </w:rPr>
        <w:t>ся  рассмотреть не только вопросы подмены вины ППС, оказывающего фи</w:t>
      </w:r>
      <w:r w:rsidRPr="002D0BF1">
        <w:rPr>
          <w:sz w:val="28"/>
          <w:szCs w:val="28"/>
          <w:lang w:val="ru-RU"/>
        </w:rPr>
        <w:t>к</w:t>
      </w:r>
      <w:r w:rsidRPr="002D0BF1">
        <w:rPr>
          <w:sz w:val="28"/>
          <w:szCs w:val="28"/>
          <w:lang w:val="ru-RU"/>
        </w:rPr>
        <w:t>тивные аттестационные услуги, но  также и предложения</w:t>
      </w:r>
      <w:r w:rsidRPr="000A491F">
        <w:rPr>
          <w:sz w:val="28"/>
          <w:szCs w:val="28"/>
          <w:lang w:val="ru-RU"/>
        </w:rPr>
        <w:t xml:space="preserve"> по борьбе с вузовским  «кормлением»  в правом поле ТК РФ.  </w:t>
      </w:r>
      <w:proofErr w:type="gramStart"/>
      <w:r w:rsidRPr="000A491F">
        <w:rPr>
          <w:rFonts w:eastAsiaTheme="minorHAnsi"/>
          <w:sz w:val="28"/>
          <w:szCs w:val="28"/>
          <w:lang w:val="ru-RU"/>
        </w:rPr>
        <w:t xml:space="preserve">Однако тюменская прокуратура </w:t>
      </w:r>
      <w:r w:rsidRPr="000A491F">
        <w:rPr>
          <w:sz w:val="28"/>
          <w:szCs w:val="28"/>
          <w:lang w:val="ru-RU"/>
        </w:rPr>
        <w:t>необх</w:t>
      </w:r>
      <w:r w:rsidRPr="000A491F">
        <w:rPr>
          <w:sz w:val="28"/>
          <w:szCs w:val="28"/>
          <w:lang w:val="ru-RU"/>
        </w:rPr>
        <w:t>о</w:t>
      </w:r>
      <w:r w:rsidRPr="000A491F">
        <w:rPr>
          <w:sz w:val="28"/>
          <w:szCs w:val="28"/>
          <w:lang w:val="ru-RU"/>
        </w:rPr>
        <w:t>димость</w:t>
      </w:r>
      <w:r w:rsidRPr="000A491F">
        <w:rPr>
          <w:rFonts w:eastAsiaTheme="minorHAnsi"/>
          <w:sz w:val="28"/>
          <w:szCs w:val="28"/>
          <w:lang w:val="ru-RU"/>
        </w:rPr>
        <w:t xml:space="preserve"> такого  </w:t>
      </w:r>
      <w:r w:rsidRPr="000A491F">
        <w:rPr>
          <w:sz w:val="28"/>
          <w:szCs w:val="28"/>
          <w:lang w:val="ru-RU"/>
        </w:rPr>
        <w:t>мероприятия</w:t>
      </w:r>
      <w:r w:rsidRPr="000A491F">
        <w:rPr>
          <w:rFonts w:eastAsiaTheme="minorHAnsi"/>
          <w:sz w:val="28"/>
          <w:szCs w:val="28"/>
          <w:lang w:val="ru-RU"/>
        </w:rPr>
        <w:t xml:space="preserve"> не усматривает</w:t>
      </w:r>
      <w:r w:rsidRPr="000A491F">
        <w:rPr>
          <w:sz w:val="28"/>
          <w:szCs w:val="28"/>
          <w:lang w:val="ru-RU"/>
        </w:rPr>
        <w:t xml:space="preserve">, что противоречит </w:t>
      </w:r>
      <w:proofErr w:type="spellStart"/>
      <w:r w:rsidRPr="000A491F">
        <w:rPr>
          <w:sz w:val="28"/>
          <w:szCs w:val="28"/>
          <w:lang w:val="ru-RU"/>
        </w:rPr>
        <w:t>п.п</w:t>
      </w:r>
      <w:proofErr w:type="spellEnd"/>
      <w:r w:rsidRPr="000A491F">
        <w:rPr>
          <w:sz w:val="28"/>
          <w:szCs w:val="28"/>
          <w:lang w:val="ru-RU"/>
        </w:rPr>
        <w:t xml:space="preserve">. 68-70 и 109 </w:t>
      </w:r>
      <w:r w:rsidRPr="000A491F">
        <w:rPr>
          <w:b/>
          <w:sz w:val="28"/>
          <w:szCs w:val="28"/>
          <w:lang w:val="ru-RU"/>
        </w:rPr>
        <w:t>Стратегии национальной безопасности РФ</w:t>
      </w:r>
      <w:r w:rsidRPr="000A491F">
        <w:rPr>
          <w:sz w:val="28"/>
          <w:szCs w:val="28"/>
          <w:lang w:val="ru-RU"/>
        </w:rPr>
        <w:t xml:space="preserve">  (см.  </w:t>
      </w:r>
      <w:hyperlink r:id="rId9" w:history="1">
        <w:proofErr w:type="gramEnd"/>
        <w:r w:rsidR="00B93703" w:rsidRPr="000A491F">
          <w:rPr>
            <w:rStyle w:val="a8"/>
            <w:szCs w:val="24"/>
          </w:rPr>
          <w:t>https</w:t>
        </w:r>
        <w:r w:rsidR="00B93703" w:rsidRPr="00B93703">
          <w:rPr>
            <w:rStyle w:val="a8"/>
            <w:szCs w:val="24"/>
            <w:lang w:val="ru-RU"/>
          </w:rPr>
          <w:t>://</w:t>
        </w:r>
        <w:r w:rsidR="00B93703" w:rsidRPr="000A491F">
          <w:rPr>
            <w:rStyle w:val="a8"/>
            <w:szCs w:val="24"/>
          </w:rPr>
          <w:t>pasmi</w:t>
        </w:r>
        <w:r w:rsidR="00B93703" w:rsidRPr="00B93703">
          <w:rPr>
            <w:rStyle w:val="a8"/>
            <w:szCs w:val="24"/>
            <w:lang w:val="ru-RU"/>
          </w:rPr>
          <w:t>.</w:t>
        </w:r>
        <w:r w:rsidR="00B93703" w:rsidRPr="000A491F">
          <w:rPr>
            <w:rStyle w:val="a8"/>
            <w:szCs w:val="24"/>
          </w:rPr>
          <w:t>ru</w:t>
        </w:r>
        <w:r w:rsidR="00B93703" w:rsidRPr="00B93703">
          <w:rPr>
            <w:rStyle w:val="a8"/>
            <w:szCs w:val="24"/>
            <w:lang w:val="ru-RU"/>
          </w:rPr>
          <w:t>/</w:t>
        </w:r>
        <w:r w:rsidR="00B93703" w:rsidRPr="000A491F">
          <w:rPr>
            <w:rStyle w:val="a8"/>
            <w:szCs w:val="24"/>
          </w:rPr>
          <w:t>archive</w:t>
        </w:r>
        <w:r w:rsidR="00B93703" w:rsidRPr="00B93703">
          <w:rPr>
            <w:rStyle w:val="a8"/>
            <w:szCs w:val="24"/>
            <w:lang w:val="ru-RU"/>
          </w:rPr>
          <w:t>/173712/</w:t>
        </w:r>
        <w:proofErr w:type="gramStart"/>
      </w:hyperlink>
      <w:r w:rsidR="00B93703" w:rsidRPr="00B93703">
        <w:rPr>
          <w:rStyle w:val="a8"/>
          <w:szCs w:val="24"/>
          <w:lang w:val="ru-RU"/>
        </w:rPr>
        <w:t xml:space="preserve">,  </w:t>
      </w:r>
      <w:hyperlink r:id="rId10" w:history="1">
        <w:r w:rsidRPr="000A491F">
          <w:rPr>
            <w:rStyle w:val="a8"/>
            <w:szCs w:val="24"/>
          </w:rPr>
          <w:t>https</w:t>
        </w:r>
        <w:r w:rsidRPr="00B93703">
          <w:rPr>
            <w:rStyle w:val="a8"/>
            <w:szCs w:val="24"/>
            <w:lang w:val="ru-RU"/>
          </w:rPr>
          <w:t>://</w:t>
        </w:r>
        <w:r w:rsidRPr="000A491F">
          <w:rPr>
            <w:rStyle w:val="a8"/>
            <w:szCs w:val="24"/>
          </w:rPr>
          <w:t>yadi</w:t>
        </w:r>
        <w:r w:rsidRPr="00B93703">
          <w:rPr>
            <w:rStyle w:val="a8"/>
            <w:szCs w:val="24"/>
            <w:lang w:val="ru-RU"/>
          </w:rPr>
          <w:t>.</w:t>
        </w:r>
        <w:r w:rsidRPr="000A491F">
          <w:rPr>
            <w:rStyle w:val="a8"/>
            <w:szCs w:val="24"/>
          </w:rPr>
          <w:t>sk</w:t>
        </w:r>
        <w:r w:rsidRPr="00B93703">
          <w:rPr>
            <w:rStyle w:val="a8"/>
            <w:szCs w:val="24"/>
            <w:lang w:val="ru-RU"/>
          </w:rPr>
          <w:t>/</w:t>
        </w:r>
        <w:r w:rsidRPr="000A491F">
          <w:rPr>
            <w:rStyle w:val="a8"/>
            <w:szCs w:val="24"/>
          </w:rPr>
          <w:t>d</w:t>
        </w:r>
        <w:r w:rsidRPr="00B93703">
          <w:rPr>
            <w:rStyle w:val="a8"/>
            <w:szCs w:val="24"/>
            <w:lang w:val="ru-RU"/>
          </w:rPr>
          <w:t>/</w:t>
        </w:r>
        <w:r w:rsidRPr="000A491F">
          <w:rPr>
            <w:rStyle w:val="a8"/>
            <w:szCs w:val="24"/>
          </w:rPr>
          <w:t>QwWVUu</w:t>
        </w:r>
        <w:r w:rsidRPr="00B93703">
          <w:rPr>
            <w:rStyle w:val="a8"/>
            <w:szCs w:val="24"/>
            <w:lang w:val="ru-RU"/>
          </w:rPr>
          <w:t>86</w:t>
        </w:r>
        <w:r w:rsidRPr="000A491F">
          <w:rPr>
            <w:rStyle w:val="a8"/>
            <w:szCs w:val="24"/>
          </w:rPr>
          <w:t>aCSoj</w:t>
        </w:r>
      </w:hyperlink>
      <w:r w:rsidR="00B93703" w:rsidRPr="00B93703">
        <w:rPr>
          <w:rStyle w:val="a8"/>
          <w:szCs w:val="24"/>
          <w:lang w:val="ru-RU"/>
        </w:rPr>
        <w:t xml:space="preserve">, </w:t>
      </w:r>
      <w:r w:rsidR="00B93703" w:rsidRPr="00B93703">
        <w:rPr>
          <w:rStyle w:val="a8"/>
          <w:szCs w:val="24"/>
          <w:u w:val="none"/>
          <w:lang w:val="ru-RU"/>
        </w:rPr>
        <w:t xml:space="preserve">    </w:t>
      </w:r>
      <w:r w:rsidR="00B93703" w:rsidRPr="000A491F">
        <w:rPr>
          <w:rStyle w:val="a8"/>
          <w:szCs w:val="24"/>
        </w:rPr>
        <w:t>goo</w:t>
      </w:r>
      <w:r w:rsidR="00B93703" w:rsidRPr="00B93703">
        <w:rPr>
          <w:rStyle w:val="a8"/>
          <w:szCs w:val="24"/>
          <w:lang w:val="ru-RU"/>
        </w:rPr>
        <w:t>.</w:t>
      </w:r>
      <w:proofErr w:type="spellStart"/>
      <w:r w:rsidR="00B93703" w:rsidRPr="000A491F">
        <w:rPr>
          <w:rStyle w:val="a8"/>
          <w:szCs w:val="24"/>
        </w:rPr>
        <w:t>gl</w:t>
      </w:r>
      <w:proofErr w:type="spellEnd"/>
      <w:r w:rsidR="00B93703" w:rsidRPr="00B93703">
        <w:rPr>
          <w:rStyle w:val="a8"/>
          <w:szCs w:val="24"/>
          <w:lang w:val="ru-RU"/>
        </w:rPr>
        <w:t>/</w:t>
      </w:r>
      <w:r w:rsidR="00B93703" w:rsidRPr="000A491F">
        <w:rPr>
          <w:rStyle w:val="a8"/>
          <w:szCs w:val="24"/>
        </w:rPr>
        <w:t>MV</w:t>
      </w:r>
      <w:r w:rsidR="00B93703" w:rsidRPr="00B93703">
        <w:rPr>
          <w:rStyle w:val="a8"/>
          <w:szCs w:val="24"/>
          <w:lang w:val="ru-RU"/>
        </w:rPr>
        <w:t>9</w:t>
      </w:r>
      <w:r w:rsidR="00B93703" w:rsidRPr="000A491F">
        <w:rPr>
          <w:rStyle w:val="a8"/>
          <w:szCs w:val="24"/>
        </w:rPr>
        <w:t>f</w:t>
      </w:r>
      <w:r w:rsidR="00B93703" w:rsidRPr="00B93703">
        <w:rPr>
          <w:rStyle w:val="a8"/>
          <w:szCs w:val="24"/>
          <w:lang w:val="ru-RU"/>
        </w:rPr>
        <w:t>3</w:t>
      </w:r>
      <w:r w:rsidR="00B93703" w:rsidRPr="000A491F">
        <w:rPr>
          <w:rStyle w:val="a8"/>
          <w:szCs w:val="24"/>
        </w:rPr>
        <w:t>p</w:t>
      </w:r>
      <w:r w:rsidR="00B93703" w:rsidRPr="00B93703">
        <w:rPr>
          <w:rStyle w:val="a8"/>
          <w:szCs w:val="24"/>
          <w:lang w:val="ru-RU"/>
        </w:rPr>
        <w:t>,</w:t>
      </w:r>
      <w:r w:rsidR="00B93703" w:rsidRPr="00B93703">
        <w:rPr>
          <w:rFonts w:eastAsiaTheme="minorHAnsi"/>
          <w:szCs w:val="24"/>
          <w:lang w:val="ru-RU"/>
        </w:rPr>
        <w:t xml:space="preserve">  </w:t>
      </w:r>
      <w:r w:rsidR="00B93703" w:rsidRPr="00B93703">
        <w:rPr>
          <w:szCs w:val="24"/>
          <w:lang w:val="ru-RU"/>
        </w:rPr>
        <w:t xml:space="preserve"> </w:t>
      </w:r>
      <w:r w:rsidRPr="00B93703">
        <w:rPr>
          <w:szCs w:val="24"/>
          <w:lang w:val="ru-RU"/>
        </w:rPr>
        <w:t xml:space="preserve">  </w:t>
      </w:r>
      <w:hyperlink r:id="rId11" w:history="1">
        <w:proofErr w:type="gramEnd"/>
        <w:r w:rsidRPr="000A491F">
          <w:rPr>
            <w:rStyle w:val="a8"/>
            <w:szCs w:val="24"/>
          </w:rPr>
          <w:t>https</w:t>
        </w:r>
        <w:r w:rsidRPr="00B93703">
          <w:rPr>
            <w:rStyle w:val="a8"/>
            <w:szCs w:val="24"/>
            <w:lang w:val="ru-RU"/>
          </w:rPr>
          <w:t>://</w:t>
        </w:r>
        <w:r w:rsidRPr="000A491F">
          <w:rPr>
            <w:rStyle w:val="a8"/>
            <w:szCs w:val="24"/>
          </w:rPr>
          <w:t>yadi</w:t>
        </w:r>
        <w:r w:rsidRPr="00B93703">
          <w:rPr>
            <w:rStyle w:val="a8"/>
            <w:szCs w:val="24"/>
            <w:lang w:val="ru-RU"/>
          </w:rPr>
          <w:t>.</w:t>
        </w:r>
        <w:r w:rsidRPr="000A491F">
          <w:rPr>
            <w:rStyle w:val="a8"/>
            <w:szCs w:val="24"/>
          </w:rPr>
          <w:t>sk</w:t>
        </w:r>
        <w:r w:rsidRPr="00B93703">
          <w:rPr>
            <w:rStyle w:val="a8"/>
            <w:szCs w:val="24"/>
            <w:lang w:val="ru-RU"/>
          </w:rPr>
          <w:t>/</w:t>
        </w:r>
        <w:r w:rsidRPr="000A491F">
          <w:rPr>
            <w:rStyle w:val="a8"/>
            <w:szCs w:val="24"/>
          </w:rPr>
          <w:t>d</w:t>
        </w:r>
        <w:r w:rsidRPr="00B93703">
          <w:rPr>
            <w:rStyle w:val="a8"/>
            <w:szCs w:val="24"/>
            <w:lang w:val="ru-RU"/>
          </w:rPr>
          <w:t>/7</w:t>
        </w:r>
        <w:r w:rsidRPr="000A491F">
          <w:rPr>
            <w:rStyle w:val="a8"/>
            <w:szCs w:val="24"/>
          </w:rPr>
          <w:t>KaDKQM</w:t>
        </w:r>
        <w:r w:rsidRPr="00B93703">
          <w:rPr>
            <w:rStyle w:val="a8"/>
            <w:szCs w:val="24"/>
            <w:lang w:val="ru-RU"/>
          </w:rPr>
          <w:t>13</w:t>
        </w:r>
        <w:r w:rsidRPr="000A491F">
          <w:rPr>
            <w:rStyle w:val="a8"/>
            <w:szCs w:val="24"/>
          </w:rPr>
          <w:t>SmQrh</w:t>
        </w:r>
        <w:proofErr w:type="gramStart"/>
      </w:hyperlink>
      <w:r w:rsidRPr="00B93703">
        <w:rPr>
          <w:rStyle w:val="a8"/>
          <w:szCs w:val="24"/>
          <w:lang w:val="ru-RU"/>
        </w:rPr>
        <w:t xml:space="preserve">,  </w:t>
      </w:r>
      <w:r w:rsidRPr="00B93703">
        <w:rPr>
          <w:szCs w:val="24"/>
          <w:lang w:val="ru-RU"/>
        </w:rPr>
        <w:t xml:space="preserve"> </w:t>
      </w:r>
      <w:hyperlink r:id="rId12" w:history="1">
        <w:proofErr w:type="gramEnd"/>
        <w:r w:rsidRPr="000A491F">
          <w:rPr>
            <w:rStyle w:val="a8"/>
            <w:szCs w:val="24"/>
          </w:rPr>
          <w:t>https</w:t>
        </w:r>
        <w:r w:rsidRPr="00B93703">
          <w:rPr>
            <w:rStyle w:val="a8"/>
            <w:szCs w:val="24"/>
            <w:lang w:val="ru-RU"/>
          </w:rPr>
          <w:t>://</w:t>
        </w:r>
        <w:r w:rsidRPr="000A491F">
          <w:rPr>
            <w:rStyle w:val="a8"/>
            <w:szCs w:val="24"/>
          </w:rPr>
          <w:t>yadi</w:t>
        </w:r>
        <w:r w:rsidRPr="00B93703">
          <w:rPr>
            <w:rStyle w:val="a8"/>
            <w:szCs w:val="24"/>
            <w:lang w:val="ru-RU"/>
          </w:rPr>
          <w:t>.</w:t>
        </w:r>
        <w:r w:rsidRPr="000A491F">
          <w:rPr>
            <w:rStyle w:val="a8"/>
            <w:szCs w:val="24"/>
          </w:rPr>
          <w:t>sk</w:t>
        </w:r>
        <w:r w:rsidRPr="00B93703">
          <w:rPr>
            <w:rStyle w:val="a8"/>
            <w:szCs w:val="24"/>
            <w:lang w:val="ru-RU"/>
          </w:rPr>
          <w:t>/</w:t>
        </w:r>
        <w:r w:rsidRPr="000A491F">
          <w:rPr>
            <w:rStyle w:val="a8"/>
            <w:szCs w:val="24"/>
          </w:rPr>
          <w:t>i</w:t>
        </w:r>
        <w:r w:rsidRPr="00B93703">
          <w:rPr>
            <w:rStyle w:val="a8"/>
            <w:szCs w:val="24"/>
            <w:lang w:val="ru-RU"/>
          </w:rPr>
          <w:t>/</w:t>
        </w:r>
        <w:r w:rsidRPr="000A491F">
          <w:rPr>
            <w:rStyle w:val="a8"/>
            <w:szCs w:val="24"/>
          </w:rPr>
          <w:t>NypQ</w:t>
        </w:r>
        <w:r w:rsidRPr="00B93703">
          <w:rPr>
            <w:rStyle w:val="a8"/>
            <w:szCs w:val="24"/>
            <w:lang w:val="ru-RU"/>
          </w:rPr>
          <w:t>1</w:t>
        </w:r>
        <w:r w:rsidRPr="000A491F">
          <w:rPr>
            <w:rStyle w:val="a8"/>
            <w:szCs w:val="24"/>
          </w:rPr>
          <w:t>x</w:t>
        </w:r>
        <w:r w:rsidRPr="00B93703">
          <w:rPr>
            <w:rStyle w:val="a8"/>
            <w:szCs w:val="24"/>
            <w:lang w:val="ru-RU"/>
          </w:rPr>
          <w:t>0</w:t>
        </w:r>
        <w:r w:rsidRPr="000A491F">
          <w:rPr>
            <w:rStyle w:val="a8"/>
            <w:szCs w:val="24"/>
          </w:rPr>
          <w:t>S</w:t>
        </w:r>
        <w:r w:rsidRPr="00B93703">
          <w:rPr>
            <w:rStyle w:val="a8"/>
            <w:szCs w:val="24"/>
            <w:lang w:val="ru-RU"/>
          </w:rPr>
          <w:t>3</w:t>
        </w:r>
        <w:r w:rsidRPr="000A491F">
          <w:rPr>
            <w:rStyle w:val="a8"/>
            <w:szCs w:val="24"/>
          </w:rPr>
          <w:t>JcFcj</w:t>
        </w:r>
        <w:proofErr w:type="gramStart"/>
      </w:hyperlink>
      <w:r w:rsidRPr="00B93703">
        <w:rPr>
          <w:szCs w:val="24"/>
          <w:lang w:val="ru-RU"/>
        </w:rPr>
        <w:t xml:space="preserve">,  </w:t>
      </w:r>
      <w:hyperlink r:id="rId13" w:history="1">
        <w:proofErr w:type="gramEnd"/>
        <w:r w:rsidRPr="000A491F">
          <w:rPr>
            <w:rStyle w:val="a8"/>
            <w:rFonts w:eastAsiaTheme="minorHAnsi"/>
            <w:szCs w:val="24"/>
            <w:lang w:bidi="ar-SA"/>
          </w:rPr>
          <w:t>https</w:t>
        </w:r>
        <w:r w:rsidRPr="00B93703">
          <w:rPr>
            <w:rStyle w:val="a8"/>
            <w:rFonts w:eastAsiaTheme="minorHAnsi"/>
            <w:szCs w:val="24"/>
            <w:lang w:val="ru-RU" w:bidi="ar-SA"/>
          </w:rPr>
          <w:t>://</w:t>
        </w:r>
        <w:r w:rsidRPr="000A491F">
          <w:rPr>
            <w:rStyle w:val="a8"/>
            <w:rFonts w:eastAsiaTheme="minorHAnsi"/>
            <w:szCs w:val="24"/>
            <w:lang w:bidi="ar-SA"/>
          </w:rPr>
          <w:t>yadi</w:t>
        </w:r>
        <w:r w:rsidRPr="00B93703">
          <w:rPr>
            <w:rStyle w:val="a8"/>
            <w:rFonts w:eastAsiaTheme="minorHAnsi"/>
            <w:szCs w:val="24"/>
            <w:lang w:val="ru-RU" w:bidi="ar-SA"/>
          </w:rPr>
          <w:t>.</w:t>
        </w:r>
        <w:r w:rsidRPr="000A491F">
          <w:rPr>
            <w:rStyle w:val="a8"/>
            <w:rFonts w:eastAsiaTheme="minorHAnsi"/>
            <w:szCs w:val="24"/>
            <w:lang w:bidi="ar-SA"/>
          </w:rPr>
          <w:t>sk</w:t>
        </w:r>
        <w:r w:rsidRPr="00B93703">
          <w:rPr>
            <w:rStyle w:val="a8"/>
            <w:rFonts w:eastAsiaTheme="minorHAnsi"/>
            <w:szCs w:val="24"/>
            <w:lang w:val="ru-RU" w:bidi="ar-SA"/>
          </w:rPr>
          <w:t>/</w:t>
        </w:r>
        <w:r w:rsidRPr="000A491F">
          <w:rPr>
            <w:rStyle w:val="a8"/>
            <w:rFonts w:eastAsiaTheme="minorHAnsi"/>
            <w:szCs w:val="24"/>
            <w:lang w:bidi="ar-SA"/>
          </w:rPr>
          <w:t>d</w:t>
        </w:r>
        <w:r w:rsidRPr="00B93703">
          <w:rPr>
            <w:rStyle w:val="a8"/>
            <w:rFonts w:eastAsiaTheme="minorHAnsi"/>
            <w:szCs w:val="24"/>
            <w:lang w:val="ru-RU" w:bidi="ar-SA"/>
          </w:rPr>
          <w:t>/</w:t>
        </w:r>
        <w:r w:rsidRPr="000A491F">
          <w:rPr>
            <w:rStyle w:val="a8"/>
            <w:rFonts w:eastAsiaTheme="minorHAnsi"/>
            <w:szCs w:val="24"/>
            <w:lang w:bidi="ar-SA"/>
          </w:rPr>
          <w:t>p</w:t>
        </w:r>
        <w:r w:rsidRPr="00B93703">
          <w:rPr>
            <w:rStyle w:val="a8"/>
            <w:rFonts w:eastAsiaTheme="minorHAnsi"/>
            <w:szCs w:val="24"/>
            <w:lang w:val="ru-RU" w:bidi="ar-SA"/>
          </w:rPr>
          <w:t>-</w:t>
        </w:r>
        <w:r w:rsidRPr="000A491F">
          <w:rPr>
            <w:rStyle w:val="a8"/>
            <w:rFonts w:eastAsiaTheme="minorHAnsi"/>
            <w:szCs w:val="24"/>
            <w:lang w:bidi="ar-SA"/>
          </w:rPr>
          <w:t>M</w:t>
        </w:r>
        <w:r w:rsidRPr="00B93703">
          <w:rPr>
            <w:rStyle w:val="a8"/>
            <w:rFonts w:eastAsiaTheme="minorHAnsi"/>
            <w:szCs w:val="24"/>
            <w:lang w:val="ru-RU" w:bidi="ar-SA"/>
          </w:rPr>
          <w:t>9</w:t>
        </w:r>
        <w:r w:rsidRPr="000A491F">
          <w:rPr>
            <w:rStyle w:val="a8"/>
            <w:rFonts w:eastAsiaTheme="minorHAnsi"/>
            <w:szCs w:val="24"/>
            <w:lang w:bidi="ar-SA"/>
          </w:rPr>
          <w:t>nu</w:t>
        </w:r>
        <w:r w:rsidRPr="00B93703">
          <w:rPr>
            <w:rStyle w:val="a8"/>
            <w:rFonts w:eastAsiaTheme="minorHAnsi"/>
            <w:szCs w:val="24"/>
            <w:lang w:val="ru-RU" w:bidi="ar-SA"/>
          </w:rPr>
          <w:t>1</w:t>
        </w:r>
        <w:r w:rsidRPr="000A491F">
          <w:rPr>
            <w:rStyle w:val="a8"/>
            <w:rFonts w:eastAsiaTheme="minorHAnsi"/>
            <w:szCs w:val="24"/>
            <w:lang w:bidi="ar-SA"/>
          </w:rPr>
          <w:t>s</w:t>
        </w:r>
        <w:r w:rsidRPr="00B93703">
          <w:rPr>
            <w:rStyle w:val="a8"/>
            <w:rFonts w:eastAsiaTheme="minorHAnsi"/>
            <w:szCs w:val="24"/>
            <w:lang w:val="ru-RU" w:bidi="ar-SA"/>
          </w:rPr>
          <w:t>3</w:t>
        </w:r>
        <w:proofErr w:type="spellStart"/>
        <w:r w:rsidRPr="000A491F">
          <w:rPr>
            <w:rStyle w:val="a8"/>
            <w:rFonts w:eastAsiaTheme="minorHAnsi"/>
            <w:szCs w:val="24"/>
            <w:lang w:bidi="ar-SA"/>
          </w:rPr>
          <w:t>ShgEi</w:t>
        </w:r>
        <w:proofErr w:type="spellEnd"/>
        <w:proofErr w:type="gramStart"/>
      </w:hyperlink>
      <w:r w:rsidRPr="00B93703">
        <w:rPr>
          <w:rFonts w:eastAsiaTheme="minorHAnsi"/>
          <w:szCs w:val="24"/>
          <w:lang w:val="ru-RU"/>
        </w:rPr>
        <w:t xml:space="preserve">, </w:t>
      </w:r>
      <w:r w:rsidR="00B93703" w:rsidRPr="00B93703">
        <w:rPr>
          <w:rFonts w:eastAsiaTheme="minorHAnsi"/>
          <w:szCs w:val="24"/>
          <w:lang w:val="ru-RU"/>
        </w:rPr>
        <w:t xml:space="preserve">  </w:t>
      </w:r>
      <w:r w:rsidR="00B93703" w:rsidRPr="00006657">
        <w:rPr>
          <w:color w:val="353535"/>
          <w:shd w:val="clear" w:color="auto" w:fill="FFFFFF"/>
          <w:lang w:val="ru-RU"/>
        </w:rPr>
        <w:t xml:space="preserve"> а</w:t>
      </w:r>
      <w:r w:rsidR="00B93703" w:rsidRPr="00B93703">
        <w:rPr>
          <w:rStyle w:val="a8"/>
          <w:szCs w:val="24"/>
          <w:u w:val="none"/>
          <w:lang w:val="ru-RU"/>
        </w:rPr>
        <w:t xml:space="preserve"> </w:t>
      </w:r>
      <w:r w:rsidR="00B93703" w:rsidRPr="00006657">
        <w:rPr>
          <w:color w:val="353535"/>
          <w:shd w:val="clear" w:color="auto" w:fill="FFFFFF"/>
          <w:lang w:val="ru-RU"/>
        </w:rPr>
        <w:t xml:space="preserve">также </w:t>
      </w:r>
      <w:r w:rsidRPr="00B93703">
        <w:rPr>
          <w:rStyle w:val="a8"/>
          <w:szCs w:val="24"/>
          <w:u w:val="none"/>
          <w:lang w:val="ru-RU"/>
        </w:rPr>
        <w:t xml:space="preserve"> </w:t>
      </w:r>
      <w:r w:rsidRPr="00B93703">
        <w:rPr>
          <w:szCs w:val="24"/>
          <w:lang w:val="ru-RU"/>
        </w:rPr>
        <w:t xml:space="preserve"> </w:t>
      </w:r>
      <w:r w:rsidR="00B93703" w:rsidRPr="00B93703">
        <w:rPr>
          <w:b/>
          <w:color w:val="353535"/>
          <w:szCs w:val="24"/>
          <w:shd w:val="clear" w:color="auto" w:fill="FFFFFF"/>
          <w:lang w:val="ru-RU"/>
        </w:rPr>
        <w:t>МОРОЗОВ Г.Б. Коррупция в образовании:</w:t>
      </w:r>
      <w:proofErr w:type="gramEnd"/>
      <w:r w:rsidR="00B93703" w:rsidRPr="00B93703">
        <w:rPr>
          <w:b/>
          <w:color w:val="353535"/>
          <w:szCs w:val="24"/>
          <w:shd w:val="clear" w:color="auto" w:fill="FFFFFF"/>
          <w:lang w:val="ru-RU"/>
        </w:rPr>
        <w:t xml:space="preserve"> </w:t>
      </w:r>
      <w:proofErr w:type="gramStart"/>
      <w:r w:rsidR="00B93703" w:rsidRPr="00B93703">
        <w:rPr>
          <w:b/>
          <w:color w:val="353535"/>
          <w:szCs w:val="24"/>
          <w:shd w:val="clear" w:color="auto" w:fill="FFFFFF"/>
          <w:lang w:val="ru-RU"/>
        </w:rPr>
        <w:t>Мифы и реалии нормативно-правового характера</w:t>
      </w:r>
      <w:r w:rsidR="00B93703" w:rsidRPr="00D2798E">
        <w:rPr>
          <w:color w:val="353535"/>
          <w:szCs w:val="24"/>
          <w:shd w:val="clear" w:color="auto" w:fill="FFFFFF"/>
          <w:lang w:val="ru-RU"/>
        </w:rPr>
        <w:t>:</w:t>
      </w:r>
      <w:r w:rsidR="00B93703">
        <w:rPr>
          <w:color w:val="353535"/>
          <w:szCs w:val="24"/>
          <w:shd w:val="clear" w:color="auto" w:fill="FFFFFF"/>
          <w:lang w:val="ru-RU"/>
        </w:rPr>
        <w:t xml:space="preserve">  </w:t>
      </w:r>
      <w:r w:rsidR="00B93703" w:rsidRPr="00BE541A">
        <w:rPr>
          <w:rStyle w:val="a8"/>
          <w:szCs w:val="24"/>
          <w:shd w:val="clear" w:color="auto" w:fill="FFFFFF"/>
          <w:lang w:val="ru-RU"/>
        </w:rPr>
        <w:t>goo.gl/7QF1hn</w:t>
      </w:r>
      <w:r w:rsidR="00B93703">
        <w:rPr>
          <w:rStyle w:val="a8"/>
          <w:szCs w:val="24"/>
          <w:shd w:val="clear" w:color="auto" w:fill="FFFFFF"/>
          <w:lang w:val="ru-RU"/>
        </w:rPr>
        <w:t>).</w:t>
      </w:r>
      <w:proofErr w:type="gramEnd"/>
    </w:p>
    <w:sectPr w:rsidR="000A491F" w:rsidRPr="00B93703" w:rsidSect="00B937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AD"/>
    <w:rsid w:val="00006657"/>
    <w:rsid w:val="00042E9F"/>
    <w:rsid w:val="00075740"/>
    <w:rsid w:val="00077393"/>
    <w:rsid w:val="00084AC8"/>
    <w:rsid w:val="000854C7"/>
    <w:rsid w:val="00097D62"/>
    <w:rsid w:val="000A491F"/>
    <w:rsid w:val="000D2E76"/>
    <w:rsid w:val="00205328"/>
    <w:rsid w:val="00205662"/>
    <w:rsid w:val="00210128"/>
    <w:rsid w:val="00222254"/>
    <w:rsid w:val="002A3C85"/>
    <w:rsid w:val="002A6836"/>
    <w:rsid w:val="002D0BF1"/>
    <w:rsid w:val="00352B0C"/>
    <w:rsid w:val="003A105A"/>
    <w:rsid w:val="003C15C0"/>
    <w:rsid w:val="003D75AC"/>
    <w:rsid w:val="0043163F"/>
    <w:rsid w:val="00437414"/>
    <w:rsid w:val="00461D0D"/>
    <w:rsid w:val="00475E05"/>
    <w:rsid w:val="004A620C"/>
    <w:rsid w:val="00524553"/>
    <w:rsid w:val="00544A33"/>
    <w:rsid w:val="00553599"/>
    <w:rsid w:val="005559BD"/>
    <w:rsid w:val="005B30BD"/>
    <w:rsid w:val="00632EB8"/>
    <w:rsid w:val="0064738B"/>
    <w:rsid w:val="0067348F"/>
    <w:rsid w:val="00694447"/>
    <w:rsid w:val="006F2AB4"/>
    <w:rsid w:val="00722A49"/>
    <w:rsid w:val="00725DB8"/>
    <w:rsid w:val="007B4992"/>
    <w:rsid w:val="007C3462"/>
    <w:rsid w:val="007D0345"/>
    <w:rsid w:val="007D0995"/>
    <w:rsid w:val="007F230F"/>
    <w:rsid w:val="007F7BCF"/>
    <w:rsid w:val="008406D9"/>
    <w:rsid w:val="0085529B"/>
    <w:rsid w:val="008C0B57"/>
    <w:rsid w:val="00903EC5"/>
    <w:rsid w:val="0091476E"/>
    <w:rsid w:val="009202EC"/>
    <w:rsid w:val="00950CCD"/>
    <w:rsid w:val="00951000"/>
    <w:rsid w:val="00953663"/>
    <w:rsid w:val="00971FB3"/>
    <w:rsid w:val="009A2549"/>
    <w:rsid w:val="009B083B"/>
    <w:rsid w:val="009C684F"/>
    <w:rsid w:val="009D3402"/>
    <w:rsid w:val="009E1F23"/>
    <w:rsid w:val="00A14A59"/>
    <w:rsid w:val="00A211EC"/>
    <w:rsid w:val="00A456DD"/>
    <w:rsid w:val="00AB4F5C"/>
    <w:rsid w:val="00AF23D3"/>
    <w:rsid w:val="00B2674D"/>
    <w:rsid w:val="00B37FD0"/>
    <w:rsid w:val="00B84B44"/>
    <w:rsid w:val="00B93703"/>
    <w:rsid w:val="00B93CE7"/>
    <w:rsid w:val="00C07CD2"/>
    <w:rsid w:val="00C1486B"/>
    <w:rsid w:val="00C77719"/>
    <w:rsid w:val="00CC73BB"/>
    <w:rsid w:val="00CD13AD"/>
    <w:rsid w:val="00D230FA"/>
    <w:rsid w:val="00D6757A"/>
    <w:rsid w:val="00D97A27"/>
    <w:rsid w:val="00DE58E5"/>
    <w:rsid w:val="00DF42E9"/>
    <w:rsid w:val="00E30DBB"/>
    <w:rsid w:val="00E80192"/>
    <w:rsid w:val="00E902E6"/>
    <w:rsid w:val="00F04E3C"/>
    <w:rsid w:val="00F07DDE"/>
    <w:rsid w:val="00F24D10"/>
    <w:rsid w:val="00F42584"/>
    <w:rsid w:val="00FB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ind w:firstLine="7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13AD"/>
    <w:pPr>
      <w:ind w:firstLine="360"/>
    </w:pPr>
    <w:rPr>
      <w:rFonts w:ascii="Times New Roman" w:hAnsi="Times New Roman" w:cs="Times New Roman"/>
      <w:sz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854C7"/>
    <w:pPr>
      <w:keepNext/>
      <w:keepLines/>
      <w:spacing w:before="480" w:line="276" w:lineRule="auto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0854C7"/>
    <w:pPr>
      <w:keepNext/>
      <w:keepLines/>
      <w:spacing w:before="200" w:line="276" w:lineRule="auto"/>
      <w:ind w:firstLine="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4C7"/>
    <w:pPr>
      <w:keepNext/>
      <w:keepLines/>
      <w:spacing w:before="200" w:line="276" w:lineRule="auto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4C7"/>
    <w:pPr>
      <w:keepNext/>
      <w:keepLines/>
      <w:spacing w:before="20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rsid w:val="00352B0C"/>
    <w:pPr>
      <w:ind w:firstLine="737"/>
    </w:pPr>
    <w:rPr>
      <w:rFonts w:asciiTheme="minorHAnsi" w:eastAsiaTheme="minorHAnsi" w:hAnsiTheme="minorHAnsi" w:cstheme="minorBidi"/>
      <w:sz w:val="22"/>
      <w:lang w:val="ru-RU" w:bidi="ar-SA"/>
    </w:rPr>
  </w:style>
  <w:style w:type="character" w:customStyle="1" w:styleId="a4">
    <w:name w:val="Без интервала Знак"/>
    <w:basedOn w:val="a0"/>
    <w:link w:val="a3"/>
    <w:uiPriority w:val="1"/>
    <w:rsid w:val="00352B0C"/>
  </w:style>
  <w:style w:type="character" w:customStyle="1" w:styleId="10">
    <w:name w:val="Заголовок 1 Знак"/>
    <w:basedOn w:val="a0"/>
    <w:link w:val="1"/>
    <w:uiPriority w:val="9"/>
    <w:rsid w:val="00085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styleId="a5">
    <w:name w:val="Strong"/>
    <w:basedOn w:val="a0"/>
    <w:uiPriority w:val="22"/>
    <w:qFormat/>
    <w:rsid w:val="002053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854C7"/>
    <w:rPr>
      <w:rFonts w:asciiTheme="majorHAnsi" w:eastAsiaTheme="majorEastAsia" w:hAnsiTheme="majorHAnsi" w:cstheme="majorBidi"/>
      <w:b/>
      <w:bCs/>
      <w:color w:val="4F81BD" w:themeColor="accent1"/>
      <w:sz w:val="24"/>
      <w:lang w:val="en-US" w:bidi="en-US"/>
    </w:rPr>
  </w:style>
  <w:style w:type="paragraph" w:styleId="a6">
    <w:name w:val="List Paragraph"/>
    <w:basedOn w:val="a"/>
    <w:uiPriority w:val="34"/>
    <w:qFormat/>
    <w:rsid w:val="00544A33"/>
    <w:pPr>
      <w:spacing w:after="200" w:line="276" w:lineRule="auto"/>
      <w:ind w:left="720" w:firstLine="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854C7"/>
    <w:rPr>
      <w:rFonts w:ascii="Times New Roman" w:eastAsiaTheme="majorEastAsia" w:hAnsi="Times New Roman" w:cstheme="majorBidi"/>
      <w:bCs/>
      <w:sz w:val="24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854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bidi="en-US"/>
    </w:rPr>
  </w:style>
  <w:style w:type="character" w:styleId="a7">
    <w:name w:val="Emphasis"/>
    <w:basedOn w:val="a0"/>
    <w:uiPriority w:val="20"/>
    <w:qFormat/>
    <w:rsid w:val="000854C7"/>
    <w:rPr>
      <w:i/>
      <w:iCs/>
    </w:rPr>
  </w:style>
  <w:style w:type="character" w:styleId="a8">
    <w:name w:val="Hyperlink"/>
    <w:basedOn w:val="a0"/>
    <w:uiPriority w:val="99"/>
    <w:unhideWhenUsed/>
    <w:rsid w:val="00CD13AD"/>
    <w:rPr>
      <w:color w:val="0000FF"/>
      <w:u w:val="single"/>
    </w:rPr>
  </w:style>
  <w:style w:type="character" w:customStyle="1" w:styleId="s1">
    <w:name w:val="s1"/>
    <w:basedOn w:val="a0"/>
    <w:rsid w:val="00CD1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ind w:firstLine="7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13AD"/>
    <w:pPr>
      <w:ind w:firstLine="360"/>
    </w:pPr>
    <w:rPr>
      <w:rFonts w:ascii="Times New Roman" w:hAnsi="Times New Roman" w:cs="Times New Roman"/>
      <w:sz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854C7"/>
    <w:pPr>
      <w:keepNext/>
      <w:keepLines/>
      <w:spacing w:before="480" w:line="276" w:lineRule="auto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0854C7"/>
    <w:pPr>
      <w:keepNext/>
      <w:keepLines/>
      <w:spacing w:before="200" w:line="276" w:lineRule="auto"/>
      <w:ind w:firstLine="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4C7"/>
    <w:pPr>
      <w:keepNext/>
      <w:keepLines/>
      <w:spacing w:before="200" w:line="276" w:lineRule="auto"/>
      <w:ind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4C7"/>
    <w:pPr>
      <w:keepNext/>
      <w:keepLines/>
      <w:spacing w:before="20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rsid w:val="00352B0C"/>
    <w:pPr>
      <w:ind w:firstLine="737"/>
    </w:pPr>
    <w:rPr>
      <w:rFonts w:asciiTheme="minorHAnsi" w:eastAsiaTheme="minorHAnsi" w:hAnsiTheme="minorHAnsi" w:cstheme="minorBidi"/>
      <w:sz w:val="22"/>
      <w:lang w:val="ru-RU" w:bidi="ar-SA"/>
    </w:rPr>
  </w:style>
  <w:style w:type="character" w:customStyle="1" w:styleId="a4">
    <w:name w:val="Без интервала Знак"/>
    <w:basedOn w:val="a0"/>
    <w:link w:val="a3"/>
    <w:uiPriority w:val="1"/>
    <w:rsid w:val="00352B0C"/>
  </w:style>
  <w:style w:type="character" w:customStyle="1" w:styleId="10">
    <w:name w:val="Заголовок 1 Знак"/>
    <w:basedOn w:val="a0"/>
    <w:link w:val="1"/>
    <w:uiPriority w:val="9"/>
    <w:rsid w:val="000854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styleId="a5">
    <w:name w:val="Strong"/>
    <w:basedOn w:val="a0"/>
    <w:uiPriority w:val="22"/>
    <w:qFormat/>
    <w:rsid w:val="002053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854C7"/>
    <w:rPr>
      <w:rFonts w:asciiTheme="majorHAnsi" w:eastAsiaTheme="majorEastAsia" w:hAnsiTheme="majorHAnsi" w:cstheme="majorBidi"/>
      <w:b/>
      <w:bCs/>
      <w:color w:val="4F81BD" w:themeColor="accent1"/>
      <w:sz w:val="24"/>
      <w:lang w:val="en-US" w:bidi="en-US"/>
    </w:rPr>
  </w:style>
  <w:style w:type="paragraph" w:styleId="a6">
    <w:name w:val="List Paragraph"/>
    <w:basedOn w:val="a"/>
    <w:uiPriority w:val="34"/>
    <w:qFormat/>
    <w:rsid w:val="00544A33"/>
    <w:pPr>
      <w:spacing w:after="200" w:line="276" w:lineRule="auto"/>
      <w:ind w:left="720" w:firstLine="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854C7"/>
    <w:rPr>
      <w:rFonts w:ascii="Times New Roman" w:eastAsiaTheme="majorEastAsia" w:hAnsi="Times New Roman" w:cstheme="majorBidi"/>
      <w:bCs/>
      <w:sz w:val="24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854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 w:bidi="en-US"/>
    </w:rPr>
  </w:style>
  <w:style w:type="character" w:styleId="a7">
    <w:name w:val="Emphasis"/>
    <w:basedOn w:val="a0"/>
    <w:uiPriority w:val="20"/>
    <w:qFormat/>
    <w:rsid w:val="000854C7"/>
    <w:rPr>
      <w:i/>
      <w:iCs/>
    </w:rPr>
  </w:style>
  <w:style w:type="character" w:styleId="a8">
    <w:name w:val="Hyperlink"/>
    <w:basedOn w:val="a0"/>
    <w:uiPriority w:val="99"/>
    <w:unhideWhenUsed/>
    <w:rsid w:val="00CD13AD"/>
    <w:rPr>
      <w:color w:val="0000FF"/>
      <w:u w:val="single"/>
    </w:rPr>
  </w:style>
  <w:style w:type="character" w:customStyle="1" w:styleId="s1">
    <w:name w:val="s1"/>
    <w:basedOn w:val="a0"/>
    <w:rsid w:val="00CD1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GrD8n" TargetMode="External"/><Relationship Id="rId13" Type="http://schemas.openxmlformats.org/officeDocument/2006/relationships/hyperlink" Target="https://yadi.sk/d/p-M9nu1s3ShgE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-l.ru/193553.html" TargetMode="External"/><Relationship Id="rId12" Type="http://schemas.openxmlformats.org/officeDocument/2006/relationships/hyperlink" Target="https://yadi.sk/i/NypQ1x0S3JcFc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bedev.vb@ya.ru" TargetMode="External"/><Relationship Id="rId11" Type="http://schemas.openxmlformats.org/officeDocument/2006/relationships/hyperlink" Target="https://yadi.sk/d/7KaDKQM13SmQrh" TargetMode="External"/><Relationship Id="rId5" Type="http://schemas.openxmlformats.org/officeDocument/2006/relationships/hyperlink" Target="https://yadi.sk/i/kYoV6ge7g9o2B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di.sk/d/QwWVUu86aCSo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smi.ru/archive/17371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4</cp:revision>
  <dcterms:created xsi:type="dcterms:W3CDTF">2018-05-06T04:45:00Z</dcterms:created>
  <dcterms:modified xsi:type="dcterms:W3CDTF">2018-06-18T05:51:00Z</dcterms:modified>
</cp:coreProperties>
</file>