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19" w:rsidRDefault="00083419">
      <w:pPr>
        <w:rPr>
          <w:rFonts w:ascii="Segoe UI" w:hAnsi="Segoe UI" w:cs="Segoe UI"/>
          <w:color w:val="18304F"/>
          <w:shd w:val="clear" w:color="auto" w:fill="FFFFFF"/>
        </w:rPr>
      </w:pPr>
      <w:r>
        <w:rPr>
          <w:rFonts w:ascii="Segoe UI" w:hAnsi="Segoe UI" w:cs="Segoe UI"/>
          <w:color w:val="18304F"/>
          <w:shd w:val="clear" w:color="auto" w:fill="FFFFFF"/>
        </w:rPr>
        <w:t xml:space="preserve">Я уволился, а пенсия осталась прежней </w:t>
      </w:r>
    </w:p>
    <w:p w:rsidR="00083419" w:rsidRDefault="00083419">
      <w:pPr>
        <w:rPr>
          <w:rFonts w:ascii="Segoe UI" w:hAnsi="Segoe UI" w:cs="Segoe UI"/>
          <w:color w:val="18304F"/>
          <w:shd w:val="clear" w:color="auto" w:fill="FFFFFF"/>
        </w:rPr>
      </w:pPr>
      <w:r>
        <w:rPr>
          <w:rFonts w:ascii="Segoe UI" w:hAnsi="Segoe UI" w:cs="Segoe UI"/>
          <w:color w:val="18304F"/>
          <w:shd w:val="clear" w:color="auto" w:fill="FFFFFF"/>
        </w:rPr>
        <w:t>Нередко Социальный фонд отказывает в перерасчёте пенсий. Пожилые люди жалуются, что пенсия остаётся прежней после увольнения. Чаще всего это происходит, если пенсионер раньше времени выходит на работу. Чтобы перерасчёт пенсий состоялся, нужно не работать как минимум, один календарный месяц.</w:t>
      </w:r>
    </w:p>
    <w:p w:rsidR="00163E5E" w:rsidRDefault="00083419">
      <w:r>
        <w:rPr>
          <w:rFonts w:ascii="Segoe UI" w:hAnsi="Segoe UI" w:cs="Segoe UI"/>
          <w:color w:val="18304F"/>
          <w:shd w:val="clear" w:color="auto" w:fill="FFFFFF"/>
        </w:rPr>
        <w:t xml:space="preserve"> Сравните: Вы уволились 5 мая и вышли на работу 10 июня. Прошло больше месяца. Но Социальный фонд откажет в перерасчёте, потому что в мае вы работали, в июне — тоже работали. Перерыва в работе по документам, поступающим в Социальный фонд, нет, как и права на перерасчёт. Вы уволились 5 </w:t>
      </w:r>
      <w:proofErr w:type="gramStart"/>
      <w:r>
        <w:rPr>
          <w:rFonts w:ascii="Segoe UI" w:hAnsi="Segoe UI" w:cs="Segoe UI"/>
          <w:color w:val="18304F"/>
          <w:shd w:val="clear" w:color="auto" w:fill="FFFFFF"/>
        </w:rPr>
        <w:t>мая</w:t>
      </w:r>
      <w:proofErr w:type="gramEnd"/>
      <w:r>
        <w:rPr>
          <w:rFonts w:ascii="Segoe UI" w:hAnsi="Segoe UI" w:cs="Segoe UI"/>
          <w:color w:val="18304F"/>
          <w:shd w:val="clear" w:color="auto" w:fill="FFFFFF"/>
        </w:rPr>
        <w:t xml:space="preserve"> и вышли на работу 10 июля. Социальный фонд сделает перерасчёт пенсии с 1 июня, потому что вы не работали в июне.</w:t>
      </w:r>
      <w:r>
        <w:rPr>
          <w:rFonts w:ascii="Segoe UI" w:hAnsi="Segoe UI" w:cs="Segoe UI"/>
          <w:color w:val="18304F"/>
        </w:rPr>
        <w:br/>
      </w:r>
      <w:r>
        <w:rPr>
          <w:rFonts w:ascii="Segoe UI" w:hAnsi="Segoe UI" w:cs="Segoe UI"/>
          <w:color w:val="18304F"/>
        </w:rPr>
        <w:br/>
      </w:r>
      <w:r>
        <w:rPr>
          <w:rFonts w:ascii="Segoe UI" w:hAnsi="Segoe UI" w:cs="Segoe UI"/>
          <w:color w:val="18304F"/>
          <w:shd w:val="clear" w:color="auto" w:fill="FFFFFF"/>
        </w:rPr>
        <w:t xml:space="preserve">Подробнее на </w:t>
      </w:r>
      <w:proofErr w:type="spellStart"/>
      <w:r>
        <w:rPr>
          <w:rFonts w:ascii="Segoe UI" w:hAnsi="Segoe UI" w:cs="Segoe UI"/>
          <w:color w:val="18304F"/>
          <w:shd w:val="clear" w:color="auto" w:fill="FFFFFF"/>
        </w:rPr>
        <w:t>Выберу</w:t>
      </w:r>
      <w:proofErr w:type="gramStart"/>
      <w:r>
        <w:rPr>
          <w:rFonts w:ascii="Segoe UI" w:hAnsi="Segoe UI" w:cs="Segoe UI"/>
          <w:color w:val="18304F"/>
          <w:shd w:val="clear" w:color="auto" w:fill="FFFFFF"/>
        </w:rPr>
        <w:t>.р</w:t>
      </w:r>
      <w:proofErr w:type="gramEnd"/>
      <w:r>
        <w:rPr>
          <w:rFonts w:ascii="Segoe UI" w:hAnsi="Segoe UI" w:cs="Segoe UI"/>
          <w:color w:val="18304F"/>
          <w:shd w:val="clear" w:color="auto" w:fill="FFFFFF"/>
        </w:rPr>
        <w:t>у</w:t>
      </w:r>
      <w:proofErr w:type="spellEnd"/>
      <w:r>
        <w:rPr>
          <w:rFonts w:ascii="Segoe UI" w:hAnsi="Segoe UI" w:cs="Segoe UI"/>
          <w:color w:val="18304F"/>
          <w:shd w:val="clear" w:color="auto" w:fill="FFFFFF"/>
        </w:rPr>
        <w:t>:</w:t>
      </w:r>
      <w:r>
        <w:rPr>
          <w:rFonts w:ascii="Segoe UI" w:hAnsi="Segoe UI" w:cs="Segoe UI"/>
          <w:color w:val="18304F"/>
        </w:rPr>
        <w:br/>
      </w:r>
      <w:hyperlink r:id="rId4" w:history="1">
        <w:r>
          <w:rPr>
            <w:rStyle w:val="a3"/>
            <w:rFonts w:ascii="Segoe UI" w:hAnsi="Segoe UI" w:cs="Segoe UI"/>
            <w:color w:val="295FFE"/>
            <w:u w:val="none"/>
            <w:shd w:val="clear" w:color="auto" w:fill="FFFFFF"/>
          </w:rPr>
          <w:t>https://www.vbr.ru/sovety/help/people-and-economic/pererascet-pensii-posle-yvolneniya/</w:t>
        </w:r>
      </w:hyperlink>
    </w:p>
    <w:sectPr w:rsidR="00163E5E" w:rsidSect="00163E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3419"/>
    <w:rsid w:val="00083419"/>
    <w:rsid w:val="00163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E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34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br.ru/sovety/help/people-and-economic/pererascet-pensii-posle-yvoln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Белов</dc:creator>
  <cp:keywords/>
  <dc:description/>
  <cp:lastModifiedBy>Валерий Белов</cp:lastModifiedBy>
  <cp:revision>2</cp:revision>
  <dcterms:created xsi:type="dcterms:W3CDTF">2023-07-10T13:34:00Z</dcterms:created>
  <dcterms:modified xsi:type="dcterms:W3CDTF">2023-07-10T13:35:00Z</dcterms:modified>
</cp:coreProperties>
</file>