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6054C2">
      <w:pPr>
        <w:rPr>
          <w:rFonts w:ascii="Arial" w:eastAsia="Times New Roman" w:hAnsi="Arial" w:cs="Arial"/>
          <w:color w:val="333333"/>
          <w:sz w:val="20"/>
          <w:szCs w:val="20"/>
        </w:rPr>
      </w:pPr>
      <w:r>
        <w:rPr>
          <w:rFonts w:ascii="Arial" w:eastAsia="Times New Roman" w:hAnsi="Arial" w:cs="Arial"/>
          <w:color w:val="333333"/>
          <w:sz w:val="20"/>
          <w:szCs w:val="20"/>
        </w:rPr>
        <w:t>﻿</w:t>
      </w:r>
    </w:p>
    <w:p w:rsidR="00000000" w:rsidRDefault="006054C2">
      <w:pPr>
        <w:spacing w:before="100" w:beforeAutospacing="1" w:after="600" w:line="435" w:lineRule="atLeast"/>
        <w:jc w:val="center"/>
        <w:outlineLvl w:val="4"/>
        <w:divId w:val="2112771932"/>
        <w:rPr>
          <w:rFonts w:ascii="Arial" w:eastAsia="Times New Roman" w:hAnsi="Arial" w:cs="Arial"/>
          <w:caps/>
          <w:color w:val="333333"/>
          <w:sz w:val="41"/>
          <w:szCs w:val="41"/>
        </w:rPr>
      </w:pPr>
      <w:r>
        <w:rPr>
          <w:rFonts w:ascii="Arial" w:eastAsia="Times New Roman" w:hAnsi="Arial" w:cs="Arial"/>
          <w:caps/>
          <w:color w:val="333333"/>
          <w:sz w:val="41"/>
          <w:szCs w:val="41"/>
        </w:rPr>
        <w:t>Соглашение о задатке № _____</w:t>
      </w:r>
    </w:p>
    <w:p w:rsidR="00000000" w:rsidRDefault="006054C2">
      <w:pPr>
        <w:spacing w:line="336" w:lineRule="auto"/>
        <w:divId w:val="2112771932"/>
        <w:rPr>
          <w:rFonts w:ascii="Arial" w:eastAsia="Times New Roman" w:hAnsi="Arial" w:cs="Arial"/>
          <w:color w:val="333333"/>
          <w:sz w:val="21"/>
          <w:szCs w:val="21"/>
        </w:rPr>
      </w:pPr>
      <w:r>
        <w:rPr>
          <w:rFonts w:ascii="Arial" w:eastAsia="Times New Roman" w:hAnsi="Arial" w:cs="Arial"/>
          <w:color w:val="333333"/>
          <w:sz w:val="21"/>
          <w:szCs w:val="21"/>
        </w:rPr>
        <w:t xml:space="preserve">г. ____________________ </w:t>
      </w:r>
      <w:r>
        <w:rPr>
          <w:rFonts w:ascii="Arial" w:eastAsia="Times New Roman" w:hAnsi="Arial" w:cs="Arial"/>
          <w:color w:val="FFFFFF"/>
          <w:sz w:val="21"/>
          <w:szCs w:val="21"/>
        </w:rPr>
        <w:t>___________________________</w:t>
      </w:r>
      <w:r>
        <w:rPr>
          <w:rFonts w:ascii="Arial" w:eastAsia="Times New Roman" w:hAnsi="Arial" w:cs="Arial"/>
          <w:color w:val="333333"/>
          <w:sz w:val="21"/>
          <w:szCs w:val="21"/>
        </w:rPr>
        <w:t xml:space="preserve">«___» ______________ _______ г. </w:t>
      </w:r>
    </w:p>
    <w:p w:rsidR="00000000" w:rsidRDefault="006054C2">
      <w:pPr>
        <w:spacing w:line="336" w:lineRule="auto"/>
        <w:divId w:val="720010549"/>
        <w:rPr>
          <w:rFonts w:ascii="Arial" w:eastAsia="Times New Roman" w:hAnsi="Arial" w:cs="Arial"/>
          <w:color w:val="333333"/>
          <w:sz w:val="21"/>
          <w:szCs w:val="21"/>
        </w:rPr>
      </w:pPr>
      <w:r>
        <w:rPr>
          <w:rFonts w:ascii="Arial" w:eastAsia="Times New Roman" w:hAnsi="Arial" w:cs="Arial"/>
          <w:color w:val="333333"/>
          <w:sz w:val="21"/>
          <w:szCs w:val="21"/>
        </w:rPr>
        <w:t>Гражданин ________________________________________, паспорт (серия, номер, выдан) _______ ______________ ________________________________________ ______________, проживающий по адресу ________________________________________, именуемый в дальнейшем «</w:t>
      </w:r>
      <w:r>
        <w:rPr>
          <w:rFonts w:ascii="Arial" w:eastAsia="Times New Roman" w:hAnsi="Arial" w:cs="Arial"/>
          <w:b/>
          <w:bCs/>
          <w:color w:val="333333"/>
          <w:sz w:val="21"/>
          <w:szCs w:val="21"/>
        </w:rPr>
        <w:t>ПРОДАВ</w:t>
      </w:r>
      <w:r>
        <w:rPr>
          <w:rFonts w:ascii="Arial" w:eastAsia="Times New Roman" w:hAnsi="Arial" w:cs="Arial"/>
          <w:b/>
          <w:bCs/>
          <w:color w:val="333333"/>
          <w:sz w:val="21"/>
          <w:szCs w:val="21"/>
        </w:rPr>
        <w:t>ЕЦ</w:t>
      </w:r>
      <w:r>
        <w:rPr>
          <w:rFonts w:ascii="Arial" w:eastAsia="Times New Roman" w:hAnsi="Arial" w:cs="Arial"/>
          <w:color w:val="333333"/>
          <w:sz w:val="21"/>
          <w:szCs w:val="21"/>
        </w:rPr>
        <w:t>», с одной стороны, и гражданин ________________________________________, паспорт (серия, номер, выдан) _______ ______________ ________________________________________ ______________, проживающий по адресу ________________________________________, именуе</w:t>
      </w:r>
      <w:r>
        <w:rPr>
          <w:rFonts w:ascii="Arial" w:eastAsia="Times New Roman" w:hAnsi="Arial" w:cs="Arial"/>
          <w:color w:val="333333"/>
          <w:sz w:val="21"/>
          <w:szCs w:val="21"/>
        </w:rPr>
        <w:t>мый в дальнейшем «</w:t>
      </w:r>
      <w:r>
        <w:rPr>
          <w:rFonts w:ascii="Arial" w:eastAsia="Times New Roman" w:hAnsi="Arial" w:cs="Arial"/>
          <w:b/>
          <w:bCs/>
          <w:color w:val="333333"/>
          <w:sz w:val="21"/>
          <w:szCs w:val="21"/>
        </w:rPr>
        <w:t>ПОКУПАТЕЛЬ</w:t>
      </w:r>
      <w:r>
        <w:rPr>
          <w:rFonts w:ascii="Arial" w:eastAsia="Times New Roman" w:hAnsi="Arial" w:cs="Arial"/>
          <w:color w:val="333333"/>
          <w:sz w:val="21"/>
          <w:szCs w:val="21"/>
        </w:rPr>
        <w:t>», с другой стороны, именуемые в дальнейшем «</w:t>
      </w:r>
      <w:r>
        <w:rPr>
          <w:rFonts w:ascii="Arial" w:eastAsia="Times New Roman" w:hAnsi="Arial" w:cs="Arial"/>
          <w:b/>
          <w:bCs/>
          <w:color w:val="333333"/>
          <w:sz w:val="21"/>
          <w:szCs w:val="21"/>
        </w:rPr>
        <w:t>Стороны</w:t>
      </w:r>
      <w:r>
        <w:rPr>
          <w:rFonts w:ascii="Arial" w:eastAsia="Times New Roman" w:hAnsi="Arial" w:cs="Arial"/>
          <w:color w:val="333333"/>
          <w:sz w:val="21"/>
          <w:szCs w:val="21"/>
        </w:rPr>
        <w:t xml:space="preserve">», заключили настоящий договор, в дальнейшем «Договор», о нижеследующем: </w:t>
      </w:r>
    </w:p>
    <w:p w:rsidR="00000000" w:rsidRDefault="006054C2">
      <w:pPr>
        <w:spacing w:before="450" w:after="150" w:line="336" w:lineRule="auto"/>
        <w:jc w:val="center"/>
        <w:outlineLvl w:val="5"/>
        <w:divId w:val="720010549"/>
        <w:rPr>
          <w:rFonts w:ascii="Arial" w:eastAsia="Times New Roman" w:hAnsi="Arial" w:cs="Arial"/>
          <w:caps/>
          <w:color w:val="333333"/>
          <w:sz w:val="29"/>
          <w:szCs w:val="29"/>
        </w:rPr>
      </w:pPr>
      <w:r>
        <w:rPr>
          <w:rFonts w:ascii="Arial" w:eastAsia="Times New Roman" w:hAnsi="Arial" w:cs="Arial"/>
          <w:caps/>
          <w:color w:val="333333"/>
          <w:sz w:val="29"/>
          <w:szCs w:val="29"/>
        </w:rPr>
        <w:t>1. ПРЕДМЕТ СОГЛАШЕНИЯ</w:t>
      </w:r>
    </w:p>
    <w:p w:rsidR="00000000" w:rsidRDefault="006054C2">
      <w:pPr>
        <w:spacing w:before="210" w:after="210" w:line="336" w:lineRule="auto"/>
        <w:divId w:val="720010549"/>
        <w:rPr>
          <w:rFonts w:ascii="Arial" w:eastAsiaTheme="minorEastAsia" w:hAnsi="Arial" w:cs="Arial"/>
          <w:color w:val="333333"/>
          <w:sz w:val="21"/>
          <w:szCs w:val="21"/>
        </w:rPr>
      </w:pPr>
      <w:r>
        <w:rPr>
          <w:rFonts w:ascii="Arial" w:eastAsiaTheme="minorEastAsia" w:hAnsi="Arial" w:cs="Arial"/>
          <w:color w:val="333333"/>
          <w:sz w:val="21"/>
          <w:szCs w:val="21"/>
        </w:rPr>
        <w:t>1.1. ПОКУПАТЕЛЬ передал, а ПРОДАВЕЦ получил задаток в размере __________________</w:t>
      </w:r>
      <w:r>
        <w:rPr>
          <w:rFonts w:ascii="Arial" w:eastAsiaTheme="minorEastAsia" w:hAnsi="Arial" w:cs="Arial"/>
          <w:color w:val="333333"/>
          <w:sz w:val="21"/>
          <w:szCs w:val="21"/>
        </w:rPr>
        <w:t xml:space="preserve">______________________ рублей, в обеспечение выполнения обязательств по заключению договора купли-продажи квартиры № _______, расположенной на _______ этаже дома № _______ по адресу: ________________________________________,принадлежащей ПРОДАВЦУ на праве </w:t>
      </w:r>
      <w:r>
        <w:rPr>
          <w:rFonts w:ascii="Arial" w:eastAsiaTheme="minorEastAsia" w:hAnsi="Arial" w:cs="Arial"/>
          <w:color w:val="333333"/>
          <w:sz w:val="21"/>
          <w:szCs w:val="21"/>
        </w:rPr>
        <w:t>собственности на основании ______________ (далее по тексту – «Квартира»).</w:t>
      </w:r>
    </w:p>
    <w:p w:rsidR="00000000" w:rsidRDefault="006054C2">
      <w:pPr>
        <w:spacing w:before="210" w:after="210" w:line="336" w:lineRule="auto"/>
        <w:divId w:val="720010549"/>
        <w:rPr>
          <w:rFonts w:ascii="Arial" w:eastAsiaTheme="minorEastAsia" w:hAnsi="Arial" w:cs="Arial"/>
          <w:color w:val="333333"/>
          <w:sz w:val="21"/>
          <w:szCs w:val="21"/>
        </w:rPr>
      </w:pPr>
      <w:r>
        <w:rPr>
          <w:rFonts w:ascii="Arial" w:eastAsiaTheme="minorEastAsia" w:hAnsi="Arial" w:cs="Arial"/>
          <w:color w:val="333333"/>
          <w:sz w:val="21"/>
          <w:szCs w:val="21"/>
        </w:rPr>
        <w:t>1.2. Сумма, оговоренная в п.1.1 настоящего соглашения, передается ПОКУПАТЕЛЕМ ПРОДАВЦУ в счет оплаты за вышеуказанную Квартиру общей суммой ________________________________________ р</w:t>
      </w:r>
      <w:r>
        <w:rPr>
          <w:rFonts w:ascii="Arial" w:eastAsiaTheme="minorEastAsia" w:hAnsi="Arial" w:cs="Arial"/>
          <w:color w:val="333333"/>
          <w:sz w:val="21"/>
          <w:szCs w:val="21"/>
        </w:rPr>
        <w:t>ублей и включается в стоимость оплаты за Квартиру ПОКУПАТЕЛЕМ по договору купли-продажи с ПРОДАВЦОМ. Полная стоимость Квартиры, которая будет указана в договоре купли-продажи Квартиры является ________________________________________ рублей.</w:t>
      </w:r>
    </w:p>
    <w:p w:rsidR="00000000" w:rsidRDefault="006054C2">
      <w:pPr>
        <w:spacing w:before="210" w:after="210" w:line="336" w:lineRule="auto"/>
        <w:divId w:val="720010549"/>
        <w:rPr>
          <w:rFonts w:ascii="Arial" w:eastAsiaTheme="minorEastAsia" w:hAnsi="Arial" w:cs="Arial"/>
          <w:color w:val="333333"/>
          <w:sz w:val="21"/>
          <w:szCs w:val="21"/>
        </w:rPr>
      </w:pPr>
      <w:r>
        <w:rPr>
          <w:rFonts w:ascii="Arial" w:eastAsiaTheme="minorEastAsia" w:hAnsi="Arial" w:cs="Arial"/>
          <w:color w:val="333333"/>
          <w:sz w:val="21"/>
          <w:szCs w:val="21"/>
        </w:rPr>
        <w:t>1.3. Стоимость</w:t>
      </w:r>
      <w:r>
        <w:rPr>
          <w:rFonts w:ascii="Arial" w:eastAsiaTheme="minorEastAsia" w:hAnsi="Arial" w:cs="Arial"/>
          <w:color w:val="333333"/>
          <w:sz w:val="21"/>
          <w:szCs w:val="21"/>
        </w:rPr>
        <w:t xml:space="preserve"> ОБЪЕКТА недвижимости, оговоренная в п.1.2, может быть изменена только с обоюдного согласия ПРОДАВЦА и ПОКУПАТЕЛЯ.</w:t>
      </w:r>
    </w:p>
    <w:p w:rsidR="00000000" w:rsidRDefault="006054C2">
      <w:pPr>
        <w:spacing w:before="210" w:after="210" w:line="336" w:lineRule="auto"/>
        <w:divId w:val="720010549"/>
        <w:rPr>
          <w:rFonts w:ascii="Arial" w:eastAsiaTheme="minorEastAsia" w:hAnsi="Arial" w:cs="Arial"/>
          <w:color w:val="333333"/>
          <w:sz w:val="21"/>
          <w:szCs w:val="21"/>
        </w:rPr>
      </w:pPr>
      <w:r>
        <w:rPr>
          <w:rFonts w:ascii="Arial" w:eastAsiaTheme="minorEastAsia" w:hAnsi="Arial" w:cs="Arial"/>
          <w:color w:val="333333"/>
          <w:sz w:val="21"/>
          <w:szCs w:val="21"/>
        </w:rPr>
        <w:t xml:space="preserve">1.4 Настоящее Соглашение действует с </w:t>
      </w:r>
      <w:r>
        <w:rPr>
          <w:rStyle w:val="nowrap2"/>
          <w:rFonts w:ascii="Arial" w:eastAsiaTheme="minorEastAsia" w:hAnsi="Arial" w:cs="Arial"/>
          <w:color w:val="333333"/>
          <w:sz w:val="21"/>
          <w:szCs w:val="21"/>
        </w:rPr>
        <w:t>«___»______________ _______</w:t>
      </w:r>
      <w:r>
        <w:rPr>
          <w:rFonts w:ascii="Arial" w:eastAsiaTheme="minorEastAsia" w:hAnsi="Arial" w:cs="Arial"/>
          <w:color w:val="333333"/>
          <w:sz w:val="21"/>
          <w:szCs w:val="21"/>
        </w:rPr>
        <w:t xml:space="preserve"> года по </w:t>
      </w:r>
      <w:r>
        <w:rPr>
          <w:rStyle w:val="nowrap2"/>
          <w:rFonts w:ascii="Arial" w:eastAsiaTheme="minorEastAsia" w:hAnsi="Arial" w:cs="Arial"/>
          <w:color w:val="333333"/>
          <w:sz w:val="21"/>
          <w:szCs w:val="21"/>
        </w:rPr>
        <w:t>«___»______________ _______</w:t>
      </w:r>
      <w:r>
        <w:rPr>
          <w:rFonts w:ascii="Arial" w:eastAsiaTheme="minorEastAsia" w:hAnsi="Arial" w:cs="Arial"/>
          <w:color w:val="333333"/>
          <w:sz w:val="21"/>
          <w:szCs w:val="21"/>
        </w:rPr>
        <w:t xml:space="preserve"> года.</w:t>
      </w:r>
    </w:p>
    <w:p w:rsidR="00000000" w:rsidRDefault="006054C2">
      <w:pPr>
        <w:spacing w:before="450" w:after="150" w:line="336" w:lineRule="auto"/>
        <w:jc w:val="center"/>
        <w:outlineLvl w:val="5"/>
        <w:divId w:val="720010549"/>
        <w:rPr>
          <w:rFonts w:ascii="Arial" w:eastAsia="Times New Roman" w:hAnsi="Arial" w:cs="Arial"/>
          <w:caps/>
          <w:color w:val="333333"/>
          <w:sz w:val="29"/>
          <w:szCs w:val="29"/>
        </w:rPr>
      </w:pPr>
      <w:r>
        <w:rPr>
          <w:rFonts w:ascii="Arial" w:eastAsia="Times New Roman" w:hAnsi="Arial" w:cs="Arial"/>
          <w:caps/>
          <w:color w:val="333333"/>
          <w:sz w:val="29"/>
          <w:szCs w:val="29"/>
        </w:rPr>
        <w:t>2. ОБЯЗАННОСТИ СТОРОН</w:t>
      </w:r>
    </w:p>
    <w:p w:rsidR="00000000" w:rsidRDefault="006054C2">
      <w:pPr>
        <w:spacing w:before="210" w:after="210" w:line="336" w:lineRule="auto"/>
        <w:divId w:val="720010549"/>
        <w:rPr>
          <w:rFonts w:ascii="Arial" w:eastAsiaTheme="minorEastAsia" w:hAnsi="Arial" w:cs="Arial"/>
          <w:color w:val="333333"/>
          <w:sz w:val="21"/>
          <w:szCs w:val="21"/>
        </w:rPr>
      </w:pPr>
      <w:r>
        <w:rPr>
          <w:rFonts w:ascii="Arial" w:eastAsiaTheme="minorEastAsia" w:hAnsi="Arial" w:cs="Arial"/>
          <w:color w:val="333333"/>
          <w:sz w:val="21"/>
          <w:szCs w:val="21"/>
        </w:rPr>
        <w:t>2.1. ПОКУПАТ</w:t>
      </w:r>
      <w:r>
        <w:rPr>
          <w:rFonts w:ascii="Arial" w:eastAsiaTheme="minorEastAsia" w:hAnsi="Arial" w:cs="Arial"/>
          <w:color w:val="333333"/>
          <w:sz w:val="21"/>
          <w:szCs w:val="21"/>
        </w:rPr>
        <w:t>ЕЛЬ обязан заключить договор купли-продажи Квартиры с ПРОДАВЦОМ в течение срока действия настоящего Соглашения.</w:t>
      </w:r>
    </w:p>
    <w:p w:rsidR="00000000" w:rsidRDefault="006054C2">
      <w:pPr>
        <w:spacing w:before="210" w:after="210" w:line="336" w:lineRule="auto"/>
        <w:divId w:val="720010549"/>
        <w:rPr>
          <w:rFonts w:ascii="Arial" w:eastAsiaTheme="minorEastAsia" w:hAnsi="Arial" w:cs="Arial"/>
          <w:color w:val="333333"/>
          <w:sz w:val="21"/>
          <w:szCs w:val="21"/>
        </w:rPr>
      </w:pPr>
      <w:r>
        <w:rPr>
          <w:rFonts w:ascii="Arial" w:eastAsiaTheme="minorEastAsia" w:hAnsi="Arial" w:cs="Arial"/>
          <w:color w:val="333333"/>
          <w:sz w:val="21"/>
          <w:szCs w:val="21"/>
        </w:rPr>
        <w:lastRenderedPageBreak/>
        <w:t>2.2. В случае отказа ПОКУПАТЕЛЯ от заключения договора купли-продажи Квартиры с ПРОДАВЦОМ (неисполнение действий по вине ПОКУПАТЕЛЯ), сумма зада</w:t>
      </w:r>
      <w:r>
        <w:rPr>
          <w:rFonts w:ascii="Arial" w:eastAsiaTheme="minorEastAsia" w:hAnsi="Arial" w:cs="Arial"/>
          <w:color w:val="333333"/>
          <w:sz w:val="21"/>
          <w:szCs w:val="21"/>
        </w:rPr>
        <w:t>тка, оговоренная в п.1.1 настоящего Соглашения, остается у ПРОДАВЦА.</w:t>
      </w:r>
    </w:p>
    <w:p w:rsidR="00000000" w:rsidRDefault="006054C2">
      <w:pPr>
        <w:spacing w:before="210" w:after="210" w:line="336" w:lineRule="auto"/>
        <w:divId w:val="720010549"/>
        <w:rPr>
          <w:rFonts w:ascii="Arial" w:eastAsiaTheme="minorEastAsia" w:hAnsi="Arial" w:cs="Arial"/>
          <w:color w:val="333333"/>
          <w:sz w:val="21"/>
          <w:szCs w:val="21"/>
        </w:rPr>
      </w:pPr>
      <w:r>
        <w:rPr>
          <w:rFonts w:ascii="Arial" w:eastAsiaTheme="minorEastAsia" w:hAnsi="Arial" w:cs="Arial"/>
          <w:color w:val="333333"/>
          <w:sz w:val="21"/>
          <w:szCs w:val="21"/>
        </w:rPr>
        <w:t>2.3. ПРОДАВЕЦ обязан после получения задатка, оговоренного в п.1.1 настоящего Соглашения, не заключать договор купли-продажи Квартиры или иных договоров отчуждения Квартиры с иными лицами</w:t>
      </w:r>
      <w:r>
        <w:rPr>
          <w:rFonts w:ascii="Arial" w:eastAsiaTheme="minorEastAsia" w:hAnsi="Arial" w:cs="Arial"/>
          <w:color w:val="333333"/>
          <w:sz w:val="21"/>
          <w:szCs w:val="21"/>
        </w:rPr>
        <w:t xml:space="preserve"> в течение срока действия настоящего Соглашения.</w:t>
      </w:r>
    </w:p>
    <w:p w:rsidR="00000000" w:rsidRDefault="006054C2">
      <w:pPr>
        <w:spacing w:before="210" w:after="210" w:line="336" w:lineRule="auto"/>
        <w:divId w:val="720010549"/>
        <w:rPr>
          <w:rFonts w:ascii="Arial" w:eastAsiaTheme="minorEastAsia" w:hAnsi="Arial" w:cs="Arial"/>
          <w:color w:val="333333"/>
          <w:sz w:val="21"/>
          <w:szCs w:val="21"/>
        </w:rPr>
      </w:pPr>
      <w:r>
        <w:rPr>
          <w:rFonts w:ascii="Arial" w:eastAsiaTheme="minorEastAsia" w:hAnsi="Arial" w:cs="Arial"/>
          <w:color w:val="333333"/>
          <w:sz w:val="21"/>
          <w:szCs w:val="21"/>
        </w:rPr>
        <w:t>2.4. В случае отказа ПРОДАВЦА от заключения договора купли-продажи Квартиры с ПРОДАВЦОМ (неисполнение действия по вине ПРОДАВЦА), ПРОДАВЕЦ выплачивает ПОКУПАТЕЛЮ двойную сумму задатка, оговоренную в п.1.1 на</w:t>
      </w:r>
      <w:r>
        <w:rPr>
          <w:rFonts w:ascii="Arial" w:eastAsiaTheme="minorEastAsia" w:hAnsi="Arial" w:cs="Arial"/>
          <w:color w:val="333333"/>
          <w:sz w:val="21"/>
          <w:szCs w:val="21"/>
        </w:rPr>
        <w:t xml:space="preserve">стоящего Соглашения, в течение 10 рабочих дней с момента расторжения настоящего Соглашения. </w:t>
      </w:r>
    </w:p>
    <w:p w:rsidR="00000000" w:rsidRDefault="006054C2">
      <w:pPr>
        <w:spacing w:before="210" w:after="210" w:line="336" w:lineRule="auto"/>
        <w:divId w:val="720010549"/>
        <w:rPr>
          <w:rFonts w:ascii="Arial" w:eastAsiaTheme="minorEastAsia" w:hAnsi="Arial" w:cs="Arial"/>
          <w:color w:val="333333"/>
          <w:sz w:val="21"/>
          <w:szCs w:val="21"/>
        </w:rPr>
      </w:pPr>
      <w:r>
        <w:rPr>
          <w:rFonts w:ascii="Arial" w:eastAsiaTheme="minorEastAsia" w:hAnsi="Arial" w:cs="Arial"/>
          <w:color w:val="333333"/>
          <w:sz w:val="21"/>
          <w:szCs w:val="21"/>
        </w:rPr>
        <w:t xml:space="preserve">2.5. Сторона, ответственная за неисполнение настоящего Соглашения, обязана возместить другой стороне все понесенные убытки, связанные с неисполнением обязательств </w:t>
      </w:r>
      <w:r>
        <w:rPr>
          <w:rFonts w:ascii="Arial" w:eastAsiaTheme="minorEastAsia" w:hAnsi="Arial" w:cs="Arial"/>
          <w:color w:val="333333"/>
          <w:sz w:val="21"/>
          <w:szCs w:val="21"/>
        </w:rPr>
        <w:t>по настоящему Соглашению.</w:t>
      </w:r>
    </w:p>
    <w:p w:rsidR="00000000" w:rsidRDefault="006054C2">
      <w:pPr>
        <w:spacing w:before="450" w:after="150" w:line="336" w:lineRule="auto"/>
        <w:jc w:val="center"/>
        <w:outlineLvl w:val="5"/>
        <w:divId w:val="720010549"/>
        <w:rPr>
          <w:rFonts w:ascii="Arial" w:eastAsia="Times New Roman" w:hAnsi="Arial" w:cs="Arial"/>
          <w:caps/>
          <w:color w:val="333333"/>
          <w:sz w:val="29"/>
          <w:szCs w:val="29"/>
        </w:rPr>
      </w:pPr>
      <w:r>
        <w:rPr>
          <w:rFonts w:ascii="Arial" w:eastAsia="Times New Roman" w:hAnsi="Arial" w:cs="Arial"/>
          <w:caps/>
          <w:color w:val="333333"/>
          <w:sz w:val="29"/>
          <w:szCs w:val="29"/>
        </w:rPr>
        <w:t>3. ОТВЕТСТВЕННОСТЬ СТОРОН</w:t>
      </w:r>
    </w:p>
    <w:p w:rsidR="00000000" w:rsidRDefault="006054C2">
      <w:pPr>
        <w:spacing w:before="210" w:after="210" w:line="336" w:lineRule="auto"/>
        <w:divId w:val="720010549"/>
        <w:rPr>
          <w:rFonts w:ascii="Arial" w:eastAsiaTheme="minorEastAsia" w:hAnsi="Arial" w:cs="Arial"/>
          <w:color w:val="333333"/>
          <w:sz w:val="21"/>
          <w:szCs w:val="21"/>
        </w:rPr>
      </w:pPr>
      <w:r>
        <w:rPr>
          <w:rFonts w:ascii="Arial" w:eastAsiaTheme="minorEastAsia" w:hAnsi="Arial" w:cs="Arial"/>
          <w:color w:val="333333"/>
          <w:sz w:val="21"/>
          <w:szCs w:val="21"/>
        </w:rPr>
        <w:t>3.1. За неисполнение или ненадлежащее исполнение своих обязательств по настоящему Соглашению Стороны несут ответственность в соответствии с действующим законодательством.</w:t>
      </w:r>
    </w:p>
    <w:p w:rsidR="00000000" w:rsidRDefault="006054C2">
      <w:pPr>
        <w:spacing w:before="210" w:after="210" w:line="336" w:lineRule="auto"/>
        <w:divId w:val="720010549"/>
        <w:rPr>
          <w:rFonts w:ascii="Arial" w:eastAsiaTheme="minorEastAsia" w:hAnsi="Arial" w:cs="Arial"/>
          <w:color w:val="333333"/>
          <w:sz w:val="21"/>
          <w:szCs w:val="21"/>
        </w:rPr>
      </w:pPr>
      <w:r>
        <w:rPr>
          <w:rFonts w:ascii="Arial" w:eastAsiaTheme="minorEastAsia" w:hAnsi="Arial" w:cs="Arial"/>
          <w:color w:val="333333"/>
          <w:sz w:val="21"/>
          <w:szCs w:val="21"/>
        </w:rPr>
        <w:t>3.2. Стороны действуют добровольн</w:t>
      </w:r>
      <w:r>
        <w:rPr>
          <w:rFonts w:ascii="Arial" w:eastAsiaTheme="minorEastAsia" w:hAnsi="Arial" w:cs="Arial"/>
          <w:color w:val="333333"/>
          <w:sz w:val="21"/>
          <w:szCs w:val="21"/>
        </w:rPr>
        <w:t>о, являются полностью дееспособными, под опекой, попечительством и патронажем не состоят, не страдают заболеваниями, в том числе психическими, не находятся в ином состоянии, лишающем их возможности понимать значение своих действий и руководить ими.</w:t>
      </w:r>
    </w:p>
    <w:p w:rsidR="00000000" w:rsidRDefault="006054C2">
      <w:pPr>
        <w:spacing w:before="210" w:after="210" w:line="336" w:lineRule="auto"/>
        <w:divId w:val="720010549"/>
        <w:rPr>
          <w:rFonts w:ascii="Arial" w:eastAsiaTheme="minorEastAsia" w:hAnsi="Arial" w:cs="Arial"/>
          <w:color w:val="333333"/>
          <w:sz w:val="21"/>
          <w:szCs w:val="21"/>
        </w:rPr>
      </w:pPr>
      <w:r>
        <w:rPr>
          <w:rFonts w:ascii="Arial" w:eastAsiaTheme="minorEastAsia" w:hAnsi="Arial" w:cs="Arial"/>
          <w:color w:val="333333"/>
          <w:sz w:val="21"/>
          <w:szCs w:val="21"/>
        </w:rPr>
        <w:t>3.3. Ст</w:t>
      </w:r>
      <w:r>
        <w:rPr>
          <w:rFonts w:ascii="Arial" w:eastAsiaTheme="minorEastAsia" w:hAnsi="Arial" w:cs="Arial"/>
          <w:color w:val="333333"/>
          <w:sz w:val="21"/>
          <w:szCs w:val="21"/>
        </w:rPr>
        <w:t>ороны гарантируют, что они заключают настоящее Соглашение не вследствие стечения тяжелых обстоятельств или на крайне невыгодных для себя условиях и что настоящее Соглашение не является для них кабальной сделкой.</w:t>
      </w:r>
    </w:p>
    <w:p w:rsidR="00000000" w:rsidRDefault="006054C2">
      <w:pPr>
        <w:spacing w:before="450" w:after="150" w:line="336" w:lineRule="auto"/>
        <w:jc w:val="center"/>
        <w:outlineLvl w:val="5"/>
        <w:divId w:val="720010549"/>
        <w:rPr>
          <w:rFonts w:ascii="Arial" w:eastAsia="Times New Roman" w:hAnsi="Arial" w:cs="Arial"/>
          <w:caps/>
          <w:color w:val="333333"/>
          <w:sz w:val="29"/>
          <w:szCs w:val="29"/>
        </w:rPr>
      </w:pPr>
      <w:r>
        <w:rPr>
          <w:rFonts w:ascii="Arial" w:eastAsia="Times New Roman" w:hAnsi="Arial" w:cs="Arial"/>
          <w:caps/>
          <w:color w:val="333333"/>
          <w:sz w:val="29"/>
          <w:szCs w:val="29"/>
        </w:rPr>
        <w:t>4. ПОРЯДОК ИЗМЕНЕНИЯ И СРОК ДЕЙСТВИЯ СОГЛАШЕ</w:t>
      </w:r>
      <w:r>
        <w:rPr>
          <w:rFonts w:ascii="Arial" w:eastAsia="Times New Roman" w:hAnsi="Arial" w:cs="Arial"/>
          <w:caps/>
          <w:color w:val="333333"/>
          <w:sz w:val="29"/>
          <w:szCs w:val="29"/>
        </w:rPr>
        <w:t>НИЯ</w:t>
      </w:r>
    </w:p>
    <w:p w:rsidR="00000000" w:rsidRDefault="006054C2">
      <w:pPr>
        <w:spacing w:before="210" w:after="210" w:line="336" w:lineRule="auto"/>
        <w:divId w:val="720010549"/>
        <w:rPr>
          <w:rFonts w:ascii="Arial" w:eastAsiaTheme="minorEastAsia" w:hAnsi="Arial" w:cs="Arial"/>
          <w:color w:val="333333"/>
          <w:sz w:val="21"/>
          <w:szCs w:val="21"/>
        </w:rPr>
      </w:pPr>
      <w:r>
        <w:rPr>
          <w:rFonts w:ascii="Arial" w:eastAsiaTheme="minorEastAsia" w:hAnsi="Arial" w:cs="Arial"/>
          <w:color w:val="333333"/>
          <w:sz w:val="21"/>
          <w:szCs w:val="21"/>
        </w:rPr>
        <w:t>4.1. Настоящее Соглашение вступает в силу с момента подписания.</w:t>
      </w:r>
    </w:p>
    <w:p w:rsidR="00000000" w:rsidRDefault="006054C2">
      <w:pPr>
        <w:spacing w:before="210" w:after="210" w:line="336" w:lineRule="auto"/>
        <w:divId w:val="720010549"/>
        <w:rPr>
          <w:rFonts w:ascii="Arial" w:eastAsiaTheme="minorEastAsia" w:hAnsi="Arial" w:cs="Arial"/>
          <w:color w:val="333333"/>
          <w:sz w:val="21"/>
          <w:szCs w:val="21"/>
        </w:rPr>
      </w:pPr>
      <w:r>
        <w:rPr>
          <w:rFonts w:ascii="Arial" w:eastAsiaTheme="minorEastAsia" w:hAnsi="Arial" w:cs="Arial"/>
          <w:color w:val="333333"/>
          <w:sz w:val="21"/>
          <w:szCs w:val="21"/>
        </w:rPr>
        <w:t>4.2. Настоящее Соглашение будет считаться исполненным после выполнения взаимных обязательств и урегулирования всех расчетов между Сторонами.</w:t>
      </w:r>
    </w:p>
    <w:p w:rsidR="00000000" w:rsidRDefault="006054C2">
      <w:pPr>
        <w:spacing w:before="210" w:after="210" w:line="336" w:lineRule="auto"/>
        <w:divId w:val="720010549"/>
        <w:rPr>
          <w:rFonts w:ascii="Arial" w:eastAsiaTheme="minorEastAsia" w:hAnsi="Arial" w:cs="Arial"/>
          <w:color w:val="333333"/>
          <w:sz w:val="21"/>
          <w:szCs w:val="21"/>
        </w:rPr>
      </w:pPr>
      <w:r>
        <w:rPr>
          <w:rFonts w:ascii="Arial" w:eastAsiaTheme="minorEastAsia" w:hAnsi="Arial" w:cs="Arial"/>
          <w:color w:val="333333"/>
          <w:sz w:val="21"/>
          <w:szCs w:val="21"/>
        </w:rPr>
        <w:t>4.3. По взаимному соглашению Стороны могут внес</w:t>
      </w:r>
      <w:r>
        <w:rPr>
          <w:rFonts w:ascii="Arial" w:eastAsiaTheme="minorEastAsia" w:hAnsi="Arial" w:cs="Arial"/>
          <w:color w:val="333333"/>
          <w:sz w:val="21"/>
          <w:szCs w:val="21"/>
        </w:rPr>
        <w:t>ти в настоящее Соглашение необходимые дополнения либо изменения, которые будут иметь силу, если будут подписаны уполномоченными представителями Сторон.</w:t>
      </w:r>
    </w:p>
    <w:p w:rsidR="00000000" w:rsidRDefault="006054C2">
      <w:pPr>
        <w:spacing w:before="450" w:after="150" w:line="336" w:lineRule="auto"/>
        <w:jc w:val="center"/>
        <w:outlineLvl w:val="5"/>
        <w:divId w:val="720010549"/>
        <w:rPr>
          <w:rFonts w:ascii="Arial" w:eastAsia="Times New Roman" w:hAnsi="Arial" w:cs="Arial"/>
          <w:caps/>
          <w:color w:val="333333"/>
          <w:sz w:val="29"/>
          <w:szCs w:val="29"/>
        </w:rPr>
      </w:pPr>
      <w:r>
        <w:rPr>
          <w:rFonts w:ascii="Arial" w:eastAsia="Times New Roman" w:hAnsi="Arial" w:cs="Arial"/>
          <w:caps/>
          <w:color w:val="333333"/>
          <w:sz w:val="29"/>
          <w:szCs w:val="29"/>
        </w:rPr>
        <w:t>5. ПОРЯДОК РАЗРЕШЕНИЯ СПОРОВ</w:t>
      </w:r>
    </w:p>
    <w:p w:rsidR="00000000" w:rsidRDefault="006054C2">
      <w:pPr>
        <w:spacing w:before="210" w:after="210" w:line="336" w:lineRule="auto"/>
        <w:divId w:val="720010549"/>
        <w:rPr>
          <w:rFonts w:ascii="Arial" w:eastAsiaTheme="minorEastAsia" w:hAnsi="Arial" w:cs="Arial"/>
          <w:color w:val="333333"/>
          <w:sz w:val="21"/>
          <w:szCs w:val="21"/>
        </w:rPr>
      </w:pPr>
      <w:r>
        <w:rPr>
          <w:rFonts w:ascii="Arial" w:eastAsiaTheme="minorEastAsia" w:hAnsi="Arial" w:cs="Arial"/>
          <w:color w:val="333333"/>
          <w:sz w:val="21"/>
          <w:szCs w:val="21"/>
        </w:rPr>
        <w:lastRenderedPageBreak/>
        <w:t>5.1. Все споры или разногласия, возникающие между Сторонами по настоящему С</w:t>
      </w:r>
      <w:r>
        <w:rPr>
          <w:rFonts w:ascii="Arial" w:eastAsiaTheme="minorEastAsia" w:hAnsi="Arial" w:cs="Arial"/>
          <w:color w:val="333333"/>
          <w:sz w:val="21"/>
          <w:szCs w:val="21"/>
        </w:rPr>
        <w:t>оглашению или в связи с ним, разрешаются путем переговоров между Сторонами.</w:t>
      </w:r>
    </w:p>
    <w:p w:rsidR="00000000" w:rsidRDefault="006054C2">
      <w:pPr>
        <w:spacing w:before="210" w:after="210" w:line="336" w:lineRule="auto"/>
        <w:divId w:val="720010549"/>
        <w:rPr>
          <w:rFonts w:ascii="Arial" w:eastAsiaTheme="minorEastAsia" w:hAnsi="Arial" w:cs="Arial"/>
          <w:color w:val="333333"/>
          <w:sz w:val="21"/>
          <w:szCs w:val="21"/>
        </w:rPr>
      </w:pPr>
      <w:r>
        <w:rPr>
          <w:rFonts w:ascii="Arial" w:eastAsiaTheme="minorEastAsia" w:hAnsi="Arial" w:cs="Arial"/>
          <w:color w:val="333333"/>
          <w:sz w:val="21"/>
          <w:szCs w:val="21"/>
        </w:rPr>
        <w:t>5.2. В случае невозможности разрешения разногласий путем переговоров они подлежат рассмотрению в суде г. ____________________ на основании права Российской Федерации и в порядке, установленном законодательством Российской Федерации.</w:t>
      </w:r>
    </w:p>
    <w:p w:rsidR="00000000" w:rsidRDefault="006054C2">
      <w:pPr>
        <w:spacing w:before="210" w:after="210" w:line="336" w:lineRule="auto"/>
        <w:divId w:val="720010549"/>
        <w:rPr>
          <w:rFonts w:ascii="Arial" w:eastAsiaTheme="minorEastAsia" w:hAnsi="Arial" w:cs="Arial"/>
          <w:color w:val="333333"/>
          <w:sz w:val="21"/>
          <w:szCs w:val="21"/>
        </w:rPr>
      </w:pPr>
      <w:r>
        <w:rPr>
          <w:rFonts w:ascii="Arial" w:eastAsiaTheme="minorEastAsia" w:hAnsi="Arial" w:cs="Arial"/>
          <w:color w:val="333333"/>
          <w:sz w:val="21"/>
          <w:szCs w:val="21"/>
        </w:rPr>
        <w:t>5.3. По вопросам, не ур</w:t>
      </w:r>
      <w:r>
        <w:rPr>
          <w:rFonts w:ascii="Arial" w:eastAsiaTheme="minorEastAsia" w:hAnsi="Arial" w:cs="Arial"/>
          <w:color w:val="333333"/>
          <w:sz w:val="21"/>
          <w:szCs w:val="21"/>
        </w:rPr>
        <w:t>егулированным Соглашением, подлежат применению законы и иные правовые акты Российской Федерации, в том числе соответствующие правовые акты, принятые субъектами Российской Федерации и органами местного самоуправления. В случае противоречия условий Соглашени</w:t>
      </w:r>
      <w:r>
        <w:rPr>
          <w:rFonts w:ascii="Arial" w:eastAsiaTheme="minorEastAsia" w:hAnsi="Arial" w:cs="Arial"/>
          <w:color w:val="333333"/>
          <w:sz w:val="21"/>
          <w:szCs w:val="21"/>
        </w:rPr>
        <w:t>я положениям законов и иных правовых актов подлежит применению закон или иной правовой акт.</w:t>
      </w:r>
    </w:p>
    <w:p w:rsidR="00000000" w:rsidRDefault="006054C2">
      <w:pPr>
        <w:spacing w:before="450" w:after="150" w:line="336" w:lineRule="auto"/>
        <w:jc w:val="center"/>
        <w:outlineLvl w:val="5"/>
        <w:divId w:val="720010549"/>
        <w:rPr>
          <w:rFonts w:ascii="Arial" w:eastAsia="Times New Roman" w:hAnsi="Arial" w:cs="Arial"/>
          <w:caps/>
          <w:color w:val="333333"/>
          <w:sz w:val="29"/>
          <w:szCs w:val="29"/>
        </w:rPr>
      </w:pPr>
      <w:r>
        <w:rPr>
          <w:rFonts w:ascii="Arial" w:eastAsia="Times New Roman" w:hAnsi="Arial" w:cs="Arial"/>
          <w:caps/>
          <w:color w:val="333333"/>
          <w:sz w:val="29"/>
          <w:szCs w:val="29"/>
        </w:rPr>
        <w:t>6. ФОРС-МАЖОР</w:t>
      </w:r>
    </w:p>
    <w:p w:rsidR="00000000" w:rsidRDefault="006054C2">
      <w:pPr>
        <w:spacing w:before="210" w:after="210" w:line="336" w:lineRule="auto"/>
        <w:divId w:val="720010549"/>
        <w:rPr>
          <w:rFonts w:ascii="Arial" w:eastAsiaTheme="minorEastAsia" w:hAnsi="Arial" w:cs="Arial"/>
          <w:color w:val="333333"/>
          <w:sz w:val="21"/>
          <w:szCs w:val="21"/>
        </w:rPr>
      </w:pPr>
      <w:r>
        <w:rPr>
          <w:rFonts w:ascii="Arial" w:eastAsiaTheme="minorEastAsia" w:hAnsi="Arial" w:cs="Arial"/>
          <w:color w:val="333333"/>
          <w:sz w:val="21"/>
          <w:szCs w:val="21"/>
        </w:rPr>
        <w:t xml:space="preserve">6.1. Ни одна из Сторон не несет ответственности перед другой Стороной за невыполнение обязательств, обусловленное обстоятельствами, возникшими помимо </w:t>
      </w:r>
      <w:r>
        <w:rPr>
          <w:rFonts w:ascii="Arial" w:eastAsiaTheme="minorEastAsia" w:hAnsi="Arial" w:cs="Arial"/>
          <w:color w:val="333333"/>
          <w:sz w:val="21"/>
          <w:szCs w:val="21"/>
        </w:rPr>
        <w:t>воли и желания Сторон, которые нельзя предвидеть или избежать, включая объявленную или фактическую войну, гражданские волнения, эпидемии, блокаду, эмбарго, землетрясения, наводнения, пожары и другие стихийные бедствия.</w:t>
      </w:r>
    </w:p>
    <w:p w:rsidR="00000000" w:rsidRDefault="006054C2">
      <w:pPr>
        <w:spacing w:before="210" w:after="210" w:line="336" w:lineRule="auto"/>
        <w:divId w:val="720010549"/>
        <w:rPr>
          <w:rFonts w:ascii="Arial" w:eastAsiaTheme="minorEastAsia" w:hAnsi="Arial" w:cs="Arial"/>
          <w:color w:val="333333"/>
          <w:sz w:val="21"/>
          <w:szCs w:val="21"/>
        </w:rPr>
      </w:pPr>
      <w:r>
        <w:rPr>
          <w:rFonts w:ascii="Arial" w:eastAsiaTheme="minorEastAsia" w:hAnsi="Arial" w:cs="Arial"/>
          <w:color w:val="333333"/>
          <w:sz w:val="21"/>
          <w:szCs w:val="21"/>
        </w:rPr>
        <w:t>6.2. Сторона, которая не может исполн</w:t>
      </w:r>
      <w:r>
        <w:rPr>
          <w:rFonts w:ascii="Arial" w:eastAsiaTheme="minorEastAsia" w:hAnsi="Arial" w:cs="Arial"/>
          <w:color w:val="333333"/>
          <w:sz w:val="21"/>
          <w:szCs w:val="21"/>
        </w:rPr>
        <w:t>ить своего обязательства, должна известить другую Сторону о препятствии и его влиянии на исполнение обязательств по Соглашению в разумный срок с момента возникновения этих обстоятельств.</w:t>
      </w:r>
    </w:p>
    <w:p w:rsidR="00000000" w:rsidRDefault="006054C2">
      <w:pPr>
        <w:spacing w:before="210" w:after="210" w:line="336" w:lineRule="auto"/>
        <w:divId w:val="720010549"/>
        <w:rPr>
          <w:rFonts w:ascii="Arial" w:eastAsiaTheme="minorEastAsia" w:hAnsi="Arial" w:cs="Arial"/>
          <w:color w:val="333333"/>
          <w:sz w:val="21"/>
          <w:szCs w:val="21"/>
        </w:rPr>
      </w:pPr>
      <w:r>
        <w:rPr>
          <w:rFonts w:ascii="Arial" w:eastAsiaTheme="minorEastAsia" w:hAnsi="Arial" w:cs="Arial"/>
          <w:color w:val="333333"/>
          <w:sz w:val="21"/>
          <w:szCs w:val="21"/>
        </w:rPr>
        <w:t>6.3. Дальнейшая судьба настоящего Соглашения в таких случаях должна б</w:t>
      </w:r>
      <w:r>
        <w:rPr>
          <w:rFonts w:ascii="Arial" w:eastAsiaTheme="minorEastAsia" w:hAnsi="Arial" w:cs="Arial"/>
          <w:color w:val="333333"/>
          <w:sz w:val="21"/>
          <w:szCs w:val="21"/>
        </w:rPr>
        <w:t>ыть определена соглашением Сторон. При недостижении согласия Стороны вправе обратиться в суд г. Москвы для решения этого вопроса.</w:t>
      </w:r>
    </w:p>
    <w:p w:rsidR="00000000" w:rsidRDefault="006054C2">
      <w:pPr>
        <w:spacing w:before="450" w:after="150" w:line="336" w:lineRule="auto"/>
        <w:jc w:val="center"/>
        <w:outlineLvl w:val="5"/>
        <w:divId w:val="720010549"/>
        <w:rPr>
          <w:rFonts w:ascii="Arial" w:eastAsia="Times New Roman" w:hAnsi="Arial" w:cs="Arial"/>
          <w:caps/>
          <w:color w:val="333333"/>
          <w:sz w:val="29"/>
          <w:szCs w:val="29"/>
        </w:rPr>
      </w:pPr>
      <w:r>
        <w:rPr>
          <w:rFonts w:ascii="Arial" w:eastAsia="Times New Roman" w:hAnsi="Arial" w:cs="Arial"/>
          <w:caps/>
          <w:color w:val="333333"/>
          <w:sz w:val="29"/>
          <w:szCs w:val="29"/>
        </w:rPr>
        <w:t>7. ЗАКЛЮЧИТЕЛЬНЫЕ ПОЛОЖЕНИЯ</w:t>
      </w:r>
    </w:p>
    <w:p w:rsidR="00000000" w:rsidRDefault="006054C2">
      <w:pPr>
        <w:spacing w:before="210" w:after="210" w:line="336" w:lineRule="auto"/>
        <w:divId w:val="720010549"/>
        <w:rPr>
          <w:rFonts w:ascii="Arial" w:eastAsiaTheme="minorEastAsia" w:hAnsi="Arial" w:cs="Arial"/>
          <w:color w:val="333333"/>
          <w:sz w:val="21"/>
          <w:szCs w:val="21"/>
        </w:rPr>
      </w:pPr>
      <w:r>
        <w:rPr>
          <w:rFonts w:ascii="Arial" w:eastAsiaTheme="minorEastAsia" w:hAnsi="Arial" w:cs="Arial"/>
          <w:color w:val="333333"/>
          <w:sz w:val="21"/>
          <w:szCs w:val="21"/>
        </w:rPr>
        <w:t>7.1. Любые изменения и дополнения к настоящему Соглашению имеют силу только в том случае, если они</w:t>
      </w:r>
      <w:r>
        <w:rPr>
          <w:rFonts w:ascii="Arial" w:eastAsiaTheme="minorEastAsia" w:hAnsi="Arial" w:cs="Arial"/>
          <w:color w:val="333333"/>
          <w:sz w:val="21"/>
          <w:szCs w:val="21"/>
        </w:rPr>
        <w:t xml:space="preserve"> оформлены в письменном виде и подписаны обеими Сторонами.</w:t>
      </w:r>
    </w:p>
    <w:p w:rsidR="00000000" w:rsidRDefault="006054C2">
      <w:pPr>
        <w:spacing w:before="210" w:after="210" w:line="336" w:lineRule="auto"/>
        <w:divId w:val="720010549"/>
        <w:rPr>
          <w:rFonts w:ascii="Arial" w:eastAsiaTheme="minorEastAsia" w:hAnsi="Arial" w:cs="Arial"/>
          <w:color w:val="333333"/>
          <w:sz w:val="21"/>
          <w:szCs w:val="21"/>
        </w:rPr>
      </w:pPr>
      <w:r>
        <w:rPr>
          <w:rFonts w:ascii="Arial" w:eastAsiaTheme="minorEastAsia" w:hAnsi="Arial" w:cs="Arial"/>
          <w:color w:val="333333"/>
          <w:sz w:val="21"/>
          <w:szCs w:val="21"/>
        </w:rPr>
        <w:t xml:space="preserve">7.2. Настоящее Соглашения составлен в двух экземплярах, имеющих одинаковую юридическую силу. </w:t>
      </w:r>
    </w:p>
    <w:p w:rsidR="00000000" w:rsidRDefault="006054C2">
      <w:pPr>
        <w:spacing w:before="210" w:after="210" w:line="336" w:lineRule="auto"/>
        <w:divId w:val="720010549"/>
        <w:rPr>
          <w:rFonts w:ascii="Arial" w:eastAsiaTheme="minorEastAsia" w:hAnsi="Arial" w:cs="Arial"/>
          <w:color w:val="333333"/>
          <w:sz w:val="21"/>
          <w:szCs w:val="21"/>
        </w:rPr>
      </w:pPr>
      <w:r>
        <w:rPr>
          <w:rFonts w:ascii="Arial" w:eastAsiaTheme="minorEastAsia" w:hAnsi="Arial" w:cs="Arial"/>
          <w:color w:val="333333"/>
          <w:sz w:val="21"/>
          <w:szCs w:val="21"/>
        </w:rPr>
        <w:t>7.3. Во всем остальном, не предусмотренном настоящим Соглашением, Стороны будут руководствоваться дейст</w:t>
      </w:r>
      <w:r>
        <w:rPr>
          <w:rFonts w:ascii="Arial" w:eastAsiaTheme="minorEastAsia" w:hAnsi="Arial" w:cs="Arial"/>
          <w:color w:val="333333"/>
          <w:sz w:val="21"/>
          <w:szCs w:val="21"/>
        </w:rPr>
        <w:t>вующим законодательством РФ.</w:t>
      </w:r>
    </w:p>
    <w:p w:rsidR="00000000" w:rsidRDefault="006054C2">
      <w:pPr>
        <w:spacing w:before="450" w:after="150" w:line="336" w:lineRule="auto"/>
        <w:jc w:val="center"/>
        <w:outlineLvl w:val="5"/>
        <w:divId w:val="720010549"/>
        <w:rPr>
          <w:rFonts w:ascii="Arial" w:eastAsia="Times New Roman" w:hAnsi="Arial" w:cs="Arial"/>
          <w:caps/>
          <w:color w:val="333333"/>
          <w:sz w:val="29"/>
          <w:szCs w:val="29"/>
        </w:rPr>
      </w:pPr>
      <w:r>
        <w:rPr>
          <w:rFonts w:ascii="Arial" w:eastAsia="Times New Roman" w:hAnsi="Arial" w:cs="Arial"/>
          <w:caps/>
          <w:color w:val="333333"/>
          <w:sz w:val="29"/>
          <w:szCs w:val="29"/>
        </w:rPr>
        <w:t>8. РЕКВИЗИТЫ И ПОДПИСИ СТОРОН</w:t>
      </w:r>
    </w:p>
    <w:p w:rsidR="00000000" w:rsidRDefault="006054C2">
      <w:pPr>
        <w:spacing w:line="336" w:lineRule="auto"/>
        <w:divId w:val="362445228"/>
        <w:rPr>
          <w:rFonts w:ascii="Arial" w:eastAsia="Times New Roman" w:hAnsi="Arial" w:cs="Arial"/>
          <w:color w:val="333333"/>
          <w:sz w:val="21"/>
          <w:szCs w:val="21"/>
        </w:rPr>
      </w:pPr>
      <w:r>
        <w:rPr>
          <w:rFonts w:ascii="Arial" w:eastAsia="Times New Roman" w:hAnsi="Arial" w:cs="Arial"/>
          <w:b/>
          <w:bCs/>
          <w:color w:val="333333"/>
          <w:sz w:val="21"/>
          <w:szCs w:val="21"/>
        </w:rPr>
        <w:t>Продавец</w:t>
      </w:r>
      <w:r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</w:p>
    <w:p w:rsidR="00000000" w:rsidRDefault="006054C2">
      <w:pPr>
        <w:numPr>
          <w:ilvl w:val="0"/>
          <w:numId w:val="1"/>
        </w:numPr>
        <w:spacing w:before="100" w:beforeAutospacing="1" w:after="100" w:afterAutospacing="1" w:line="336" w:lineRule="auto"/>
        <w:divId w:val="362445228"/>
        <w:rPr>
          <w:rFonts w:ascii="Arial" w:eastAsia="Times New Roman" w:hAnsi="Arial" w:cs="Arial"/>
          <w:color w:val="333333"/>
          <w:sz w:val="21"/>
          <w:szCs w:val="21"/>
        </w:rPr>
      </w:pPr>
      <w:r>
        <w:rPr>
          <w:rStyle w:val="pole1"/>
          <w:rFonts w:ascii="Arial" w:eastAsia="Times New Roman" w:hAnsi="Arial" w:cs="Arial"/>
          <w:color w:val="333333"/>
          <w:sz w:val="21"/>
          <w:szCs w:val="21"/>
        </w:rPr>
        <w:lastRenderedPageBreak/>
        <w:t>Адрес регистрации:</w:t>
      </w:r>
      <w:r>
        <w:rPr>
          <w:rFonts w:ascii="Arial" w:eastAsia="Times New Roman" w:hAnsi="Arial" w:cs="Arial"/>
          <w:color w:val="333333"/>
          <w:sz w:val="21"/>
          <w:szCs w:val="21"/>
        </w:rPr>
        <w:t xml:space="preserve"> ______________________________</w:t>
      </w:r>
    </w:p>
    <w:p w:rsidR="00000000" w:rsidRDefault="006054C2">
      <w:pPr>
        <w:numPr>
          <w:ilvl w:val="0"/>
          <w:numId w:val="1"/>
        </w:numPr>
        <w:spacing w:before="100" w:beforeAutospacing="1" w:after="100" w:afterAutospacing="1" w:line="336" w:lineRule="auto"/>
        <w:divId w:val="362445228"/>
        <w:rPr>
          <w:rFonts w:ascii="Arial" w:eastAsia="Times New Roman" w:hAnsi="Arial" w:cs="Arial"/>
          <w:color w:val="333333"/>
          <w:sz w:val="21"/>
          <w:szCs w:val="21"/>
        </w:rPr>
      </w:pPr>
      <w:r>
        <w:rPr>
          <w:rStyle w:val="pole1"/>
          <w:rFonts w:ascii="Arial" w:eastAsia="Times New Roman" w:hAnsi="Arial" w:cs="Arial"/>
          <w:color w:val="333333"/>
          <w:sz w:val="21"/>
          <w:szCs w:val="21"/>
        </w:rPr>
        <w:t>Почтовый адрес:</w:t>
      </w:r>
      <w:r>
        <w:rPr>
          <w:rFonts w:ascii="Arial" w:eastAsia="Times New Roman" w:hAnsi="Arial" w:cs="Arial"/>
          <w:color w:val="333333"/>
          <w:sz w:val="21"/>
          <w:szCs w:val="21"/>
        </w:rPr>
        <w:t xml:space="preserve"> ______________________________</w:t>
      </w:r>
    </w:p>
    <w:p w:rsidR="00000000" w:rsidRDefault="006054C2">
      <w:pPr>
        <w:numPr>
          <w:ilvl w:val="0"/>
          <w:numId w:val="1"/>
        </w:numPr>
        <w:spacing w:before="100" w:beforeAutospacing="1" w:after="100" w:afterAutospacing="1" w:line="336" w:lineRule="auto"/>
        <w:divId w:val="362445228"/>
        <w:rPr>
          <w:rFonts w:ascii="Arial" w:eastAsia="Times New Roman" w:hAnsi="Arial" w:cs="Arial"/>
          <w:color w:val="333333"/>
          <w:sz w:val="21"/>
          <w:szCs w:val="21"/>
        </w:rPr>
      </w:pPr>
      <w:r>
        <w:rPr>
          <w:rStyle w:val="pole1"/>
          <w:rFonts w:ascii="Arial" w:eastAsia="Times New Roman" w:hAnsi="Arial" w:cs="Arial"/>
          <w:color w:val="333333"/>
          <w:sz w:val="21"/>
          <w:szCs w:val="21"/>
        </w:rPr>
        <w:t>Телефон/факс:</w:t>
      </w:r>
      <w:r>
        <w:rPr>
          <w:rFonts w:ascii="Arial" w:eastAsia="Times New Roman" w:hAnsi="Arial" w:cs="Arial"/>
          <w:color w:val="333333"/>
          <w:sz w:val="21"/>
          <w:szCs w:val="21"/>
        </w:rPr>
        <w:t xml:space="preserve"> ______________________________</w:t>
      </w:r>
    </w:p>
    <w:p w:rsidR="00000000" w:rsidRDefault="006054C2">
      <w:pPr>
        <w:numPr>
          <w:ilvl w:val="0"/>
          <w:numId w:val="1"/>
        </w:numPr>
        <w:spacing w:before="100" w:beforeAutospacing="1" w:after="100" w:afterAutospacing="1" w:line="336" w:lineRule="auto"/>
        <w:divId w:val="362445228"/>
        <w:rPr>
          <w:rFonts w:ascii="Arial" w:eastAsia="Times New Roman" w:hAnsi="Arial" w:cs="Arial"/>
          <w:color w:val="333333"/>
          <w:sz w:val="21"/>
          <w:szCs w:val="21"/>
        </w:rPr>
      </w:pPr>
      <w:r>
        <w:rPr>
          <w:rStyle w:val="pole1"/>
          <w:rFonts w:ascii="Arial" w:eastAsia="Times New Roman" w:hAnsi="Arial" w:cs="Arial"/>
          <w:color w:val="333333"/>
          <w:sz w:val="21"/>
          <w:szCs w:val="21"/>
        </w:rPr>
        <w:t>Паспорт серия, номер:</w:t>
      </w:r>
      <w:r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r>
        <w:rPr>
          <w:rFonts w:ascii="Arial" w:eastAsia="Times New Roman" w:hAnsi="Arial" w:cs="Arial"/>
          <w:color w:val="333333"/>
          <w:sz w:val="21"/>
          <w:szCs w:val="21"/>
        </w:rPr>
        <w:t>______________________________</w:t>
      </w:r>
    </w:p>
    <w:p w:rsidR="00000000" w:rsidRDefault="006054C2">
      <w:pPr>
        <w:numPr>
          <w:ilvl w:val="0"/>
          <w:numId w:val="1"/>
        </w:numPr>
        <w:spacing w:before="100" w:beforeAutospacing="1" w:after="100" w:afterAutospacing="1" w:line="336" w:lineRule="auto"/>
        <w:divId w:val="362445228"/>
        <w:rPr>
          <w:rFonts w:ascii="Arial" w:eastAsia="Times New Roman" w:hAnsi="Arial" w:cs="Arial"/>
          <w:color w:val="333333"/>
          <w:sz w:val="21"/>
          <w:szCs w:val="21"/>
        </w:rPr>
      </w:pPr>
      <w:r>
        <w:rPr>
          <w:rStyle w:val="pole1"/>
          <w:rFonts w:ascii="Arial" w:eastAsia="Times New Roman" w:hAnsi="Arial" w:cs="Arial"/>
          <w:color w:val="333333"/>
          <w:sz w:val="21"/>
          <w:szCs w:val="21"/>
        </w:rPr>
        <w:t>Кем выдан:</w:t>
      </w:r>
      <w:r>
        <w:rPr>
          <w:rFonts w:ascii="Arial" w:eastAsia="Times New Roman" w:hAnsi="Arial" w:cs="Arial"/>
          <w:color w:val="333333"/>
          <w:sz w:val="21"/>
          <w:szCs w:val="21"/>
        </w:rPr>
        <w:t xml:space="preserve"> ______________________________</w:t>
      </w:r>
    </w:p>
    <w:p w:rsidR="00000000" w:rsidRDefault="006054C2">
      <w:pPr>
        <w:numPr>
          <w:ilvl w:val="0"/>
          <w:numId w:val="1"/>
        </w:numPr>
        <w:spacing w:before="100" w:beforeAutospacing="1" w:after="100" w:afterAutospacing="1" w:line="336" w:lineRule="auto"/>
        <w:divId w:val="362445228"/>
        <w:rPr>
          <w:rFonts w:ascii="Arial" w:eastAsia="Times New Roman" w:hAnsi="Arial" w:cs="Arial"/>
          <w:color w:val="333333"/>
          <w:sz w:val="21"/>
          <w:szCs w:val="21"/>
        </w:rPr>
      </w:pPr>
      <w:r>
        <w:rPr>
          <w:rStyle w:val="pole1"/>
          <w:rFonts w:ascii="Arial" w:eastAsia="Times New Roman" w:hAnsi="Arial" w:cs="Arial"/>
          <w:color w:val="333333"/>
          <w:sz w:val="21"/>
          <w:szCs w:val="21"/>
        </w:rPr>
        <w:t>Когда выдан:</w:t>
      </w:r>
      <w:r>
        <w:rPr>
          <w:rFonts w:ascii="Arial" w:eastAsia="Times New Roman" w:hAnsi="Arial" w:cs="Arial"/>
          <w:color w:val="333333"/>
          <w:sz w:val="21"/>
          <w:szCs w:val="21"/>
        </w:rPr>
        <w:t xml:space="preserve"> ______________________________</w:t>
      </w:r>
    </w:p>
    <w:p w:rsidR="00000000" w:rsidRDefault="006054C2">
      <w:pPr>
        <w:numPr>
          <w:ilvl w:val="0"/>
          <w:numId w:val="1"/>
        </w:numPr>
        <w:spacing w:before="300" w:after="100" w:afterAutospacing="1" w:line="336" w:lineRule="auto"/>
        <w:divId w:val="362445228"/>
        <w:rPr>
          <w:rFonts w:ascii="Arial" w:eastAsia="Times New Roman" w:hAnsi="Arial" w:cs="Arial"/>
          <w:color w:val="333333"/>
          <w:sz w:val="21"/>
          <w:szCs w:val="21"/>
        </w:rPr>
      </w:pPr>
      <w:r>
        <w:rPr>
          <w:rStyle w:val="pole1"/>
          <w:rFonts w:ascii="Arial" w:eastAsia="Times New Roman" w:hAnsi="Arial" w:cs="Arial"/>
          <w:color w:val="333333"/>
          <w:sz w:val="21"/>
          <w:szCs w:val="21"/>
        </w:rPr>
        <w:t>Подпись:</w:t>
      </w:r>
      <w:r>
        <w:rPr>
          <w:rFonts w:ascii="Arial" w:eastAsia="Times New Roman" w:hAnsi="Arial" w:cs="Arial"/>
          <w:color w:val="333333"/>
          <w:sz w:val="21"/>
          <w:szCs w:val="21"/>
        </w:rPr>
        <w:t xml:space="preserve"> ______________________________</w:t>
      </w:r>
    </w:p>
    <w:p w:rsidR="00000000" w:rsidRDefault="006054C2">
      <w:pPr>
        <w:spacing w:line="336" w:lineRule="auto"/>
        <w:divId w:val="1528981428"/>
        <w:rPr>
          <w:rFonts w:ascii="Arial" w:eastAsia="Times New Roman" w:hAnsi="Arial" w:cs="Arial"/>
          <w:color w:val="333333"/>
          <w:sz w:val="21"/>
          <w:szCs w:val="21"/>
        </w:rPr>
      </w:pPr>
      <w:r>
        <w:rPr>
          <w:rFonts w:ascii="Arial" w:eastAsia="Times New Roman" w:hAnsi="Arial" w:cs="Arial"/>
          <w:b/>
          <w:bCs/>
          <w:color w:val="333333"/>
          <w:sz w:val="21"/>
          <w:szCs w:val="21"/>
        </w:rPr>
        <w:t>Покупатель</w:t>
      </w:r>
      <w:r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</w:p>
    <w:p w:rsidR="00000000" w:rsidRDefault="006054C2">
      <w:pPr>
        <w:numPr>
          <w:ilvl w:val="0"/>
          <w:numId w:val="2"/>
        </w:numPr>
        <w:spacing w:before="100" w:beforeAutospacing="1" w:after="100" w:afterAutospacing="1" w:line="336" w:lineRule="auto"/>
        <w:divId w:val="1528981428"/>
        <w:rPr>
          <w:rFonts w:ascii="Arial" w:eastAsia="Times New Roman" w:hAnsi="Arial" w:cs="Arial"/>
          <w:color w:val="333333"/>
          <w:sz w:val="21"/>
          <w:szCs w:val="21"/>
        </w:rPr>
      </w:pPr>
      <w:r>
        <w:rPr>
          <w:rStyle w:val="pole1"/>
          <w:rFonts w:ascii="Arial" w:eastAsia="Times New Roman" w:hAnsi="Arial" w:cs="Arial"/>
          <w:color w:val="333333"/>
          <w:sz w:val="21"/>
          <w:szCs w:val="21"/>
        </w:rPr>
        <w:t>Адрес регистрации:</w:t>
      </w:r>
      <w:r>
        <w:rPr>
          <w:rFonts w:ascii="Arial" w:eastAsia="Times New Roman" w:hAnsi="Arial" w:cs="Arial"/>
          <w:color w:val="333333"/>
          <w:sz w:val="21"/>
          <w:szCs w:val="21"/>
        </w:rPr>
        <w:t xml:space="preserve"> ______________________________</w:t>
      </w:r>
    </w:p>
    <w:p w:rsidR="00000000" w:rsidRDefault="006054C2">
      <w:pPr>
        <w:numPr>
          <w:ilvl w:val="0"/>
          <w:numId w:val="2"/>
        </w:numPr>
        <w:spacing w:before="100" w:beforeAutospacing="1" w:after="100" w:afterAutospacing="1" w:line="336" w:lineRule="auto"/>
        <w:divId w:val="1528981428"/>
        <w:rPr>
          <w:rFonts w:ascii="Arial" w:eastAsia="Times New Roman" w:hAnsi="Arial" w:cs="Arial"/>
          <w:color w:val="333333"/>
          <w:sz w:val="21"/>
          <w:szCs w:val="21"/>
        </w:rPr>
      </w:pPr>
      <w:r>
        <w:rPr>
          <w:rStyle w:val="pole1"/>
          <w:rFonts w:ascii="Arial" w:eastAsia="Times New Roman" w:hAnsi="Arial" w:cs="Arial"/>
          <w:color w:val="333333"/>
          <w:sz w:val="21"/>
          <w:szCs w:val="21"/>
        </w:rPr>
        <w:t>Почтовый адрес:</w:t>
      </w:r>
      <w:r>
        <w:rPr>
          <w:rFonts w:ascii="Arial" w:eastAsia="Times New Roman" w:hAnsi="Arial" w:cs="Arial"/>
          <w:color w:val="333333"/>
          <w:sz w:val="21"/>
          <w:szCs w:val="21"/>
        </w:rPr>
        <w:t xml:space="preserve"> </w:t>
      </w:r>
      <w:r>
        <w:rPr>
          <w:rFonts w:ascii="Arial" w:eastAsia="Times New Roman" w:hAnsi="Arial" w:cs="Arial"/>
          <w:color w:val="333333"/>
          <w:sz w:val="21"/>
          <w:szCs w:val="21"/>
        </w:rPr>
        <w:t>______________________________</w:t>
      </w:r>
    </w:p>
    <w:p w:rsidR="00000000" w:rsidRDefault="006054C2">
      <w:pPr>
        <w:numPr>
          <w:ilvl w:val="0"/>
          <w:numId w:val="2"/>
        </w:numPr>
        <w:spacing w:before="100" w:beforeAutospacing="1" w:after="100" w:afterAutospacing="1" w:line="336" w:lineRule="auto"/>
        <w:divId w:val="1528981428"/>
        <w:rPr>
          <w:rFonts w:ascii="Arial" w:eastAsia="Times New Roman" w:hAnsi="Arial" w:cs="Arial"/>
          <w:color w:val="333333"/>
          <w:sz w:val="21"/>
          <w:szCs w:val="21"/>
        </w:rPr>
      </w:pPr>
      <w:r>
        <w:rPr>
          <w:rStyle w:val="pole1"/>
          <w:rFonts w:ascii="Arial" w:eastAsia="Times New Roman" w:hAnsi="Arial" w:cs="Arial"/>
          <w:color w:val="333333"/>
          <w:sz w:val="21"/>
          <w:szCs w:val="21"/>
        </w:rPr>
        <w:t>Телефон/факс:</w:t>
      </w:r>
      <w:r>
        <w:rPr>
          <w:rFonts w:ascii="Arial" w:eastAsia="Times New Roman" w:hAnsi="Arial" w:cs="Arial"/>
          <w:color w:val="333333"/>
          <w:sz w:val="21"/>
          <w:szCs w:val="21"/>
        </w:rPr>
        <w:t xml:space="preserve"> ______________________________</w:t>
      </w:r>
    </w:p>
    <w:p w:rsidR="00000000" w:rsidRDefault="006054C2">
      <w:pPr>
        <w:numPr>
          <w:ilvl w:val="0"/>
          <w:numId w:val="2"/>
        </w:numPr>
        <w:spacing w:before="100" w:beforeAutospacing="1" w:after="100" w:afterAutospacing="1" w:line="336" w:lineRule="auto"/>
        <w:divId w:val="1528981428"/>
        <w:rPr>
          <w:rFonts w:ascii="Arial" w:eastAsia="Times New Roman" w:hAnsi="Arial" w:cs="Arial"/>
          <w:color w:val="333333"/>
          <w:sz w:val="21"/>
          <w:szCs w:val="21"/>
        </w:rPr>
      </w:pPr>
      <w:r>
        <w:rPr>
          <w:rStyle w:val="pole1"/>
          <w:rFonts w:ascii="Arial" w:eastAsia="Times New Roman" w:hAnsi="Arial" w:cs="Arial"/>
          <w:color w:val="333333"/>
          <w:sz w:val="21"/>
          <w:szCs w:val="21"/>
        </w:rPr>
        <w:t>Паспорт серия, номер:</w:t>
      </w:r>
      <w:r>
        <w:rPr>
          <w:rFonts w:ascii="Arial" w:eastAsia="Times New Roman" w:hAnsi="Arial" w:cs="Arial"/>
          <w:color w:val="333333"/>
          <w:sz w:val="21"/>
          <w:szCs w:val="21"/>
        </w:rPr>
        <w:t xml:space="preserve"> ______________________________</w:t>
      </w:r>
    </w:p>
    <w:p w:rsidR="00000000" w:rsidRDefault="006054C2">
      <w:pPr>
        <w:numPr>
          <w:ilvl w:val="0"/>
          <w:numId w:val="2"/>
        </w:numPr>
        <w:spacing w:before="100" w:beforeAutospacing="1" w:after="100" w:afterAutospacing="1" w:line="336" w:lineRule="auto"/>
        <w:divId w:val="1528981428"/>
        <w:rPr>
          <w:rFonts w:ascii="Arial" w:eastAsia="Times New Roman" w:hAnsi="Arial" w:cs="Arial"/>
          <w:color w:val="333333"/>
          <w:sz w:val="21"/>
          <w:szCs w:val="21"/>
        </w:rPr>
      </w:pPr>
      <w:r>
        <w:rPr>
          <w:rStyle w:val="pole1"/>
          <w:rFonts w:ascii="Arial" w:eastAsia="Times New Roman" w:hAnsi="Arial" w:cs="Arial"/>
          <w:color w:val="333333"/>
          <w:sz w:val="21"/>
          <w:szCs w:val="21"/>
        </w:rPr>
        <w:t>Кем выдан:</w:t>
      </w:r>
      <w:r>
        <w:rPr>
          <w:rFonts w:ascii="Arial" w:eastAsia="Times New Roman" w:hAnsi="Arial" w:cs="Arial"/>
          <w:color w:val="333333"/>
          <w:sz w:val="21"/>
          <w:szCs w:val="21"/>
        </w:rPr>
        <w:t xml:space="preserve"> ______________________________</w:t>
      </w:r>
    </w:p>
    <w:p w:rsidR="00000000" w:rsidRDefault="006054C2">
      <w:pPr>
        <w:numPr>
          <w:ilvl w:val="0"/>
          <w:numId w:val="2"/>
        </w:numPr>
        <w:spacing w:before="100" w:beforeAutospacing="1" w:after="100" w:afterAutospacing="1" w:line="336" w:lineRule="auto"/>
        <w:divId w:val="1528981428"/>
        <w:rPr>
          <w:rFonts w:ascii="Arial" w:eastAsia="Times New Roman" w:hAnsi="Arial" w:cs="Arial"/>
          <w:color w:val="333333"/>
          <w:sz w:val="21"/>
          <w:szCs w:val="21"/>
        </w:rPr>
      </w:pPr>
      <w:r>
        <w:rPr>
          <w:rStyle w:val="pole1"/>
          <w:rFonts w:ascii="Arial" w:eastAsia="Times New Roman" w:hAnsi="Arial" w:cs="Arial"/>
          <w:color w:val="333333"/>
          <w:sz w:val="21"/>
          <w:szCs w:val="21"/>
        </w:rPr>
        <w:t>Когда выдан:</w:t>
      </w:r>
      <w:r>
        <w:rPr>
          <w:rFonts w:ascii="Arial" w:eastAsia="Times New Roman" w:hAnsi="Arial" w:cs="Arial"/>
          <w:color w:val="333333"/>
          <w:sz w:val="21"/>
          <w:szCs w:val="21"/>
        </w:rPr>
        <w:t xml:space="preserve"> ______________________________</w:t>
      </w:r>
    </w:p>
    <w:p w:rsidR="006054C2" w:rsidRPr="00935D52" w:rsidRDefault="006054C2" w:rsidP="00935D52">
      <w:pPr>
        <w:numPr>
          <w:ilvl w:val="0"/>
          <w:numId w:val="2"/>
        </w:numPr>
        <w:spacing w:before="300" w:after="100" w:afterAutospacing="1" w:line="336" w:lineRule="auto"/>
        <w:divId w:val="1528981428"/>
        <w:rPr>
          <w:rFonts w:ascii="Arial" w:eastAsia="Times New Roman" w:hAnsi="Arial" w:cs="Arial"/>
          <w:color w:val="333333"/>
          <w:sz w:val="21"/>
          <w:szCs w:val="21"/>
        </w:rPr>
      </w:pPr>
      <w:r>
        <w:rPr>
          <w:rStyle w:val="pole1"/>
          <w:rFonts w:ascii="Arial" w:eastAsia="Times New Roman" w:hAnsi="Arial" w:cs="Arial"/>
          <w:color w:val="333333"/>
          <w:sz w:val="21"/>
          <w:szCs w:val="21"/>
        </w:rPr>
        <w:t>Подпись:</w:t>
      </w:r>
      <w:r>
        <w:rPr>
          <w:rFonts w:ascii="Arial" w:eastAsia="Times New Roman" w:hAnsi="Arial" w:cs="Arial"/>
          <w:color w:val="333333"/>
          <w:sz w:val="21"/>
          <w:szCs w:val="21"/>
        </w:rPr>
        <w:t xml:space="preserve"> ______________________________</w:t>
      </w:r>
    </w:p>
    <w:sectPr w:rsidR="006054C2" w:rsidRPr="00935D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01725E"/>
    <w:multiLevelType w:val="multilevel"/>
    <w:tmpl w:val="9F808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6BBE1BC0"/>
    <w:multiLevelType w:val="multilevel"/>
    <w:tmpl w:val="8F7AC7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oNotHyphenateCaps/>
  <w:drawingGridHorizontalSpacing w:val="0"/>
  <w:drawingGridVerticalSpacing w:val="0"/>
  <w:characterSpacingControl w:val="doNotCompress"/>
  <w:compat/>
  <w:rsids>
    <w:rsidRoot w:val="00935D52"/>
    <w:rsid w:val="006054C2"/>
    <w:rsid w:val="00935D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Verdana" w:eastAsia="Verdana" w:hAnsi="Verdana"/>
      <w:sz w:val="15"/>
      <w:szCs w:val="16"/>
    </w:rPr>
  </w:style>
  <w:style w:type="paragraph" w:styleId="Ttulo4">
    <w:name w:val="heading 4"/>
    <w:basedOn w:val="Normal"/>
    <w:link w:val="Ttulo4Car"/>
    <w:uiPriority w:val="9"/>
    <w:qFormat/>
    <w:pPr>
      <w:spacing w:before="100" w:beforeAutospacing="1" w:after="100" w:afterAutospacing="1"/>
      <w:outlineLvl w:val="3"/>
    </w:pPr>
    <w:rPr>
      <w:rFonts w:ascii="Times New Roman" w:eastAsiaTheme="minorEastAsia" w:hAnsi="Times New Roman"/>
      <w:b/>
      <w:bCs/>
      <w:sz w:val="24"/>
      <w:szCs w:val="24"/>
    </w:rPr>
  </w:style>
  <w:style w:type="paragraph" w:styleId="Ttulo5">
    <w:name w:val="heading 5"/>
    <w:basedOn w:val="Normal"/>
    <w:link w:val="Ttulo5Car"/>
    <w:uiPriority w:val="9"/>
    <w:qFormat/>
    <w:pPr>
      <w:spacing w:before="100" w:beforeAutospacing="1" w:after="100" w:afterAutospacing="1"/>
      <w:outlineLvl w:val="4"/>
    </w:pPr>
    <w:rPr>
      <w:rFonts w:ascii="Times New Roman" w:eastAsiaTheme="minorEastAsia" w:hAnsi="Times New Roman"/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4Car">
    <w:name w:val="Título 4 Car"/>
    <w:basedOn w:val="Fuentedeprrafopredeter"/>
    <w:link w:val="Ttulo4"/>
    <w:uiPriority w:val="9"/>
    <w:semiHidden/>
    <w:rPr>
      <w:rFonts w:asciiTheme="majorHAnsi" w:eastAsiaTheme="majorEastAsia" w:hAnsiTheme="majorHAnsi" w:cstheme="majorBidi"/>
      <w:b/>
      <w:bCs/>
      <w:i/>
      <w:iCs/>
      <w:color w:val="4F81BD" w:themeColor="accent1"/>
      <w:sz w:val="15"/>
      <w:szCs w:val="16"/>
    </w:rPr>
  </w:style>
  <w:style w:type="character" w:customStyle="1" w:styleId="Ttulo5Car">
    <w:name w:val="Título 5 Car"/>
    <w:basedOn w:val="Fuentedeprrafopredeter"/>
    <w:link w:val="Ttulo5"/>
    <w:uiPriority w:val="9"/>
    <w:semiHidden/>
    <w:rPr>
      <w:rFonts w:asciiTheme="majorHAnsi" w:eastAsiaTheme="majorEastAsia" w:hAnsiTheme="majorHAnsi" w:cstheme="majorBidi"/>
      <w:color w:val="243F60" w:themeColor="accent1" w:themeShade="7F"/>
      <w:sz w:val="15"/>
      <w:szCs w:val="16"/>
    </w:rPr>
  </w:style>
  <w:style w:type="paragraph" w:customStyle="1" w:styleId="small">
    <w:name w:val="small"/>
    <w:rPr>
      <w:rFonts w:ascii="Verdana" w:eastAsia="Verdana" w:hAnsi="Verdana"/>
      <w:sz w:val="2"/>
      <w:szCs w:val="2"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customStyle="1" w:styleId="dogovoritem">
    <w:name w:val="dogovor_item"/>
    <w:basedOn w:val="Normal"/>
    <w:pPr>
      <w:spacing w:before="600" w:line="336" w:lineRule="auto"/>
    </w:pPr>
    <w:rPr>
      <w:rFonts w:ascii="Times New Roman" w:eastAsiaTheme="minorEastAsia" w:hAnsi="Times New Roman"/>
      <w:color w:val="333333"/>
      <w:sz w:val="21"/>
      <w:szCs w:val="21"/>
    </w:rPr>
  </w:style>
  <w:style w:type="paragraph" w:customStyle="1" w:styleId="sfoot">
    <w:name w:val="sfoot"/>
    <w:basedOn w:val="Normal"/>
    <w:pPr>
      <w:shd w:val="clear" w:color="auto" w:fill="E5DFEC"/>
      <w:spacing w:before="100" w:beforeAutospacing="1" w:after="100" w:afterAutospacing="1"/>
    </w:pPr>
    <w:rPr>
      <w:rFonts w:ascii="Arial" w:eastAsiaTheme="minorEastAsia" w:hAnsi="Arial" w:cs="Arial"/>
      <w:sz w:val="20"/>
      <w:szCs w:val="20"/>
    </w:rPr>
  </w:style>
  <w:style w:type="paragraph" w:customStyle="1" w:styleId="gorod">
    <w:name w:val="gorod"/>
    <w:basedOn w:val="Normal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customStyle="1" w:styleId="data">
    <w:name w:val="data"/>
    <w:basedOn w:val="Normal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customStyle="1" w:styleId="data2">
    <w:name w:val="data2"/>
    <w:basedOn w:val="Normal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customStyle="1" w:styleId="w300">
    <w:name w:val="w300"/>
    <w:basedOn w:val="Normal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customStyle="1" w:styleId="w200">
    <w:name w:val="w200"/>
    <w:basedOn w:val="Normal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customStyle="1" w:styleId="w150">
    <w:name w:val="w150"/>
    <w:basedOn w:val="Normal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customStyle="1" w:styleId="w100">
    <w:name w:val="w100"/>
    <w:basedOn w:val="Normal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customStyle="1" w:styleId="w50">
    <w:name w:val="w50"/>
    <w:basedOn w:val="Normal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customStyle="1" w:styleId="w30">
    <w:name w:val="w30"/>
    <w:basedOn w:val="Normal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customStyle="1" w:styleId="w0">
    <w:name w:val="w0"/>
    <w:basedOn w:val="Normal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customStyle="1" w:styleId="nowrap">
    <w:name w:val="nowrap"/>
    <w:basedOn w:val="Normal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customStyle="1" w:styleId="details">
    <w:name w:val="details"/>
    <w:basedOn w:val="Normal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customStyle="1" w:styleId="di">
    <w:name w:val="di"/>
    <w:basedOn w:val="Normal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customStyle="1" w:styleId="storona1">
    <w:name w:val="storona1"/>
    <w:basedOn w:val="Normal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customStyle="1" w:styleId="storona2">
    <w:name w:val="storona2"/>
    <w:basedOn w:val="Normal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character" w:customStyle="1" w:styleId="pole">
    <w:name w:val="pole"/>
    <w:basedOn w:val="Fuentedeprrafopredeter"/>
  </w:style>
  <w:style w:type="character" w:customStyle="1" w:styleId="dannye">
    <w:name w:val="dannye"/>
    <w:basedOn w:val="Fuentedeprrafopredeter"/>
  </w:style>
  <w:style w:type="paragraph" w:customStyle="1" w:styleId="gorod1">
    <w:name w:val="gorod1"/>
    <w:basedOn w:val="Normal"/>
    <w:pPr>
      <w:spacing w:before="210" w:after="600"/>
    </w:pPr>
    <w:rPr>
      <w:rFonts w:ascii="Times New Roman" w:eastAsiaTheme="minorEastAsia" w:hAnsi="Times New Roman"/>
      <w:sz w:val="24"/>
      <w:szCs w:val="24"/>
    </w:rPr>
  </w:style>
  <w:style w:type="paragraph" w:customStyle="1" w:styleId="data1">
    <w:name w:val="data1"/>
    <w:basedOn w:val="Normal"/>
    <w:pPr>
      <w:spacing w:before="210" w:after="600"/>
    </w:pPr>
    <w:rPr>
      <w:rFonts w:ascii="Times New Roman" w:eastAsiaTheme="minorEastAsia" w:hAnsi="Times New Roman"/>
      <w:sz w:val="24"/>
      <w:szCs w:val="24"/>
    </w:rPr>
  </w:style>
  <w:style w:type="paragraph" w:customStyle="1" w:styleId="data21">
    <w:name w:val="data21"/>
    <w:basedOn w:val="Normal"/>
    <w:pPr>
      <w:spacing w:before="210" w:after="600"/>
      <w:jc w:val="right"/>
    </w:pPr>
    <w:rPr>
      <w:rFonts w:ascii="Times New Roman" w:eastAsiaTheme="minorEastAsia" w:hAnsi="Times New Roman"/>
      <w:sz w:val="24"/>
      <w:szCs w:val="24"/>
    </w:rPr>
  </w:style>
  <w:style w:type="paragraph" w:customStyle="1" w:styleId="w3001">
    <w:name w:val="w3001"/>
    <w:basedOn w:val="Normal"/>
    <w:pPr>
      <w:pBdr>
        <w:bottom w:val="dotted" w:sz="6" w:space="0" w:color="999999"/>
      </w:pBdr>
      <w:spacing w:before="210" w:after="210"/>
      <w:jc w:val="center"/>
      <w:textAlignment w:val="baseline"/>
    </w:pPr>
    <w:rPr>
      <w:rFonts w:ascii="Times New Roman" w:eastAsiaTheme="minorEastAsia" w:hAnsi="Times New Roman"/>
      <w:i/>
      <w:iCs/>
      <w:sz w:val="24"/>
      <w:szCs w:val="24"/>
    </w:rPr>
  </w:style>
  <w:style w:type="paragraph" w:customStyle="1" w:styleId="w2001">
    <w:name w:val="w2001"/>
    <w:basedOn w:val="Normal"/>
    <w:pPr>
      <w:pBdr>
        <w:bottom w:val="dotted" w:sz="6" w:space="0" w:color="999999"/>
      </w:pBdr>
      <w:spacing w:before="210" w:after="210"/>
      <w:jc w:val="center"/>
      <w:textAlignment w:val="baseline"/>
    </w:pPr>
    <w:rPr>
      <w:rFonts w:ascii="Times New Roman" w:eastAsiaTheme="minorEastAsia" w:hAnsi="Times New Roman"/>
      <w:i/>
      <w:iCs/>
      <w:sz w:val="24"/>
      <w:szCs w:val="24"/>
    </w:rPr>
  </w:style>
  <w:style w:type="paragraph" w:customStyle="1" w:styleId="w1501">
    <w:name w:val="w1501"/>
    <w:basedOn w:val="Normal"/>
    <w:pPr>
      <w:pBdr>
        <w:bottom w:val="dotted" w:sz="6" w:space="0" w:color="999999"/>
      </w:pBdr>
      <w:spacing w:before="210" w:after="210"/>
      <w:jc w:val="center"/>
      <w:textAlignment w:val="baseline"/>
    </w:pPr>
    <w:rPr>
      <w:rFonts w:ascii="Times New Roman" w:eastAsiaTheme="minorEastAsia" w:hAnsi="Times New Roman"/>
      <w:i/>
      <w:iCs/>
      <w:sz w:val="24"/>
      <w:szCs w:val="24"/>
    </w:rPr>
  </w:style>
  <w:style w:type="paragraph" w:customStyle="1" w:styleId="w1001">
    <w:name w:val="w1001"/>
    <w:basedOn w:val="Normal"/>
    <w:pPr>
      <w:pBdr>
        <w:bottom w:val="dotted" w:sz="6" w:space="0" w:color="999999"/>
      </w:pBdr>
      <w:spacing w:before="210" w:after="210"/>
      <w:jc w:val="center"/>
      <w:textAlignment w:val="baseline"/>
    </w:pPr>
    <w:rPr>
      <w:rFonts w:ascii="Times New Roman" w:eastAsiaTheme="minorEastAsia" w:hAnsi="Times New Roman"/>
      <w:i/>
      <w:iCs/>
      <w:sz w:val="24"/>
      <w:szCs w:val="24"/>
    </w:rPr>
  </w:style>
  <w:style w:type="paragraph" w:customStyle="1" w:styleId="w501">
    <w:name w:val="w501"/>
    <w:basedOn w:val="Normal"/>
    <w:pPr>
      <w:pBdr>
        <w:bottom w:val="dotted" w:sz="6" w:space="0" w:color="999999"/>
      </w:pBdr>
      <w:spacing w:before="210" w:after="210"/>
      <w:jc w:val="center"/>
      <w:textAlignment w:val="baseline"/>
    </w:pPr>
    <w:rPr>
      <w:rFonts w:ascii="Times New Roman" w:eastAsiaTheme="minorEastAsia" w:hAnsi="Times New Roman"/>
      <w:i/>
      <w:iCs/>
      <w:sz w:val="24"/>
      <w:szCs w:val="24"/>
    </w:rPr>
  </w:style>
  <w:style w:type="paragraph" w:customStyle="1" w:styleId="w301">
    <w:name w:val="w301"/>
    <w:basedOn w:val="Normal"/>
    <w:pPr>
      <w:pBdr>
        <w:bottom w:val="dotted" w:sz="6" w:space="0" w:color="999999"/>
      </w:pBdr>
      <w:spacing w:before="210" w:after="210"/>
      <w:jc w:val="center"/>
      <w:textAlignment w:val="baseline"/>
    </w:pPr>
    <w:rPr>
      <w:rFonts w:ascii="Times New Roman" w:eastAsiaTheme="minorEastAsia" w:hAnsi="Times New Roman"/>
      <w:i/>
      <w:iCs/>
      <w:sz w:val="24"/>
      <w:szCs w:val="24"/>
    </w:rPr>
  </w:style>
  <w:style w:type="paragraph" w:customStyle="1" w:styleId="w01">
    <w:name w:val="w01"/>
    <w:basedOn w:val="Normal"/>
    <w:pPr>
      <w:pBdr>
        <w:bottom w:val="dotted" w:sz="6" w:space="0" w:color="999999"/>
      </w:pBdr>
      <w:spacing w:before="210" w:after="210"/>
      <w:jc w:val="center"/>
      <w:textAlignment w:val="baseline"/>
    </w:pPr>
    <w:rPr>
      <w:rFonts w:ascii="Times New Roman" w:eastAsiaTheme="minorEastAsia" w:hAnsi="Times New Roman"/>
      <w:i/>
      <w:iCs/>
      <w:sz w:val="24"/>
      <w:szCs w:val="24"/>
    </w:rPr>
  </w:style>
  <w:style w:type="paragraph" w:customStyle="1" w:styleId="nowrap1">
    <w:name w:val="nowrap1"/>
    <w:basedOn w:val="Normal"/>
    <w:pPr>
      <w:spacing w:before="210" w:after="210"/>
    </w:pPr>
    <w:rPr>
      <w:rFonts w:ascii="Times New Roman" w:eastAsiaTheme="minorEastAsia" w:hAnsi="Times New Roman"/>
      <w:sz w:val="24"/>
      <w:szCs w:val="24"/>
    </w:rPr>
  </w:style>
  <w:style w:type="paragraph" w:customStyle="1" w:styleId="details1">
    <w:name w:val="details1"/>
    <w:basedOn w:val="Normal"/>
    <w:pPr>
      <w:spacing w:before="300" w:after="210"/>
    </w:pPr>
    <w:rPr>
      <w:rFonts w:ascii="Times New Roman" w:eastAsiaTheme="minorEastAsia" w:hAnsi="Times New Roman"/>
      <w:sz w:val="24"/>
      <w:szCs w:val="24"/>
    </w:rPr>
  </w:style>
  <w:style w:type="paragraph" w:customStyle="1" w:styleId="storona11">
    <w:name w:val="storona11"/>
    <w:basedOn w:val="Normal"/>
    <w:pPr>
      <w:spacing w:before="210" w:after="210"/>
    </w:pPr>
    <w:rPr>
      <w:rFonts w:ascii="Times New Roman" w:eastAsiaTheme="minorEastAsia" w:hAnsi="Times New Roman"/>
      <w:sz w:val="24"/>
      <w:szCs w:val="24"/>
    </w:rPr>
  </w:style>
  <w:style w:type="paragraph" w:customStyle="1" w:styleId="storona21">
    <w:name w:val="storona21"/>
    <w:basedOn w:val="Normal"/>
    <w:pPr>
      <w:spacing w:before="210" w:after="210"/>
    </w:pPr>
    <w:rPr>
      <w:rFonts w:ascii="Times New Roman" w:eastAsiaTheme="minorEastAsia" w:hAnsi="Times New Roman"/>
      <w:sz w:val="24"/>
      <w:szCs w:val="24"/>
    </w:rPr>
  </w:style>
  <w:style w:type="character" w:customStyle="1" w:styleId="pole1">
    <w:name w:val="pole1"/>
    <w:basedOn w:val="Fuentedeprrafopredeter"/>
    <w:rPr>
      <w:shd w:val="clear" w:color="auto" w:fill="FFFFFF"/>
    </w:rPr>
  </w:style>
  <w:style w:type="character" w:customStyle="1" w:styleId="dannye1">
    <w:name w:val="dannye1"/>
    <w:basedOn w:val="Fuentedeprrafopredeter"/>
    <w:rPr>
      <w:i/>
      <w:iCs/>
      <w:vanish w:val="0"/>
      <w:webHidden w:val="0"/>
      <w:specVanish w:val="0"/>
    </w:rPr>
  </w:style>
  <w:style w:type="paragraph" w:customStyle="1" w:styleId="di1">
    <w:name w:val="di1"/>
    <w:basedOn w:val="Normal"/>
    <w:pPr>
      <w:spacing w:before="210" w:after="210"/>
    </w:pPr>
    <w:rPr>
      <w:rFonts w:ascii="Times New Roman" w:eastAsiaTheme="minorEastAsia" w:hAnsi="Times New Roman"/>
      <w:sz w:val="17"/>
      <w:szCs w:val="17"/>
    </w:rPr>
  </w:style>
  <w:style w:type="character" w:customStyle="1" w:styleId="nowrap2">
    <w:name w:val="nowrap2"/>
    <w:basedOn w:val="Fuentedeprrafopredeter"/>
  </w:style>
  <w:style w:type="character" w:styleId="Hipervnculo">
    <w:name w:val="Hyperlink"/>
    <w:basedOn w:val="Fuentedeprrafopredeter"/>
    <w:uiPriority w:val="99"/>
    <w:semiHidden/>
    <w:unhideWhenUsed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2771932">
      <w:marLeft w:val="0"/>
      <w:marRight w:val="0"/>
      <w:marTop w:val="6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01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127653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064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445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8981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4301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893</Words>
  <Characters>5909</Characters>
  <Application>Microsoft Office Word</Application>
  <DocSecurity>0</DocSecurity>
  <Lines>120</Lines>
  <Paragraphs>42</Paragraphs>
  <ScaleCrop>false</ScaleCrop>
  <Company/>
  <LinksUpToDate>false</LinksUpToDate>
  <CharactersWithSpaces>6760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DOC-файл документа: Соглашение о задатке при купле-продаже квартиры</dc:title>
  <dc:creator>Usuario</dc:creator>
  <cp:lastModifiedBy>Usuario</cp:lastModifiedBy>
  <cp:revision>2</cp:revision>
  <dcterms:created xsi:type="dcterms:W3CDTF">2019-02-18T05:03:00Z</dcterms:created>
  <dcterms:modified xsi:type="dcterms:W3CDTF">2019-02-18T05:03:00Z</dcterms:modified>
</cp:coreProperties>
</file>