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69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В Пресненский районный суд г. Москвы</w:t>
      </w:r>
    </w:p>
    <w:p w:rsidR="00B45EC9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Адрес: 123242, г.Москва, ул.Зоологическая,20</w:t>
      </w:r>
    </w:p>
    <w:p w:rsidR="00B45EC9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Истец:</w:t>
      </w:r>
    </w:p>
    <w:p w:rsidR="00B45EC9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49A3">
        <w:rPr>
          <w:rFonts w:ascii="Times New Roman" w:hAnsi="Times New Roman" w:cs="Times New Roman"/>
          <w:b/>
          <w:sz w:val="24"/>
          <w:szCs w:val="24"/>
        </w:rPr>
        <w:t>Хуслетдинов</w:t>
      </w:r>
      <w:proofErr w:type="spellEnd"/>
      <w:r w:rsidRPr="003A49A3">
        <w:rPr>
          <w:rFonts w:ascii="Times New Roman" w:hAnsi="Times New Roman" w:cs="Times New Roman"/>
          <w:b/>
          <w:sz w:val="24"/>
          <w:szCs w:val="24"/>
        </w:rPr>
        <w:t xml:space="preserve">  Шамиль </w:t>
      </w:r>
      <w:proofErr w:type="spellStart"/>
      <w:r w:rsidRPr="003A49A3">
        <w:rPr>
          <w:rFonts w:ascii="Times New Roman" w:hAnsi="Times New Roman" w:cs="Times New Roman"/>
          <w:b/>
          <w:sz w:val="24"/>
          <w:szCs w:val="24"/>
        </w:rPr>
        <w:t>Фейзрахманович</w:t>
      </w:r>
      <w:proofErr w:type="spellEnd"/>
    </w:p>
    <w:p w:rsidR="003A49A3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49A3">
        <w:rPr>
          <w:rFonts w:ascii="Times New Roman" w:hAnsi="Times New Roman" w:cs="Times New Roman"/>
          <w:b/>
          <w:sz w:val="24"/>
          <w:szCs w:val="24"/>
        </w:rPr>
        <w:t>Пасп</w:t>
      </w:r>
      <w:proofErr w:type="spellEnd"/>
      <w:r w:rsidRPr="003A49A3">
        <w:rPr>
          <w:rFonts w:ascii="Times New Roman" w:hAnsi="Times New Roman" w:cs="Times New Roman"/>
          <w:b/>
          <w:sz w:val="24"/>
          <w:szCs w:val="24"/>
        </w:rPr>
        <w:t xml:space="preserve">. Гражданина РФ: 4509 № 536690, выдан Отделением </w:t>
      </w:r>
    </w:p>
    <w:p w:rsidR="003A49A3" w:rsidRPr="003A49A3" w:rsidRDefault="00B45EC9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по району Замоскворечье ОУФМС России</w:t>
      </w:r>
      <w:r w:rsidR="00410824" w:rsidRPr="003A49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410824" w:rsidRPr="003A49A3">
        <w:rPr>
          <w:rFonts w:ascii="Times New Roman" w:hAnsi="Times New Roman" w:cs="Times New Roman"/>
          <w:b/>
          <w:sz w:val="24"/>
          <w:szCs w:val="24"/>
        </w:rPr>
        <w:t>гор</w:t>
      </w:r>
      <w:proofErr w:type="gramStart"/>
      <w:r w:rsidR="00410824" w:rsidRPr="003A49A3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410824" w:rsidRPr="003A49A3">
        <w:rPr>
          <w:rFonts w:ascii="Times New Roman" w:hAnsi="Times New Roman" w:cs="Times New Roman"/>
          <w:b/>
          <w:sz w:val="24"/>
          <w:szCs w:val="24"/>
        </w:rPr>
        <w:t>оскве</w:t>
      </w:r>
      <w:proofErr w:type="spellEnd"/>
    </w:p>
    <w:p w:rsidR="00B45EC9" w:rsidRPr="003A49A3" w:rsidRDefault="00410824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 xml:space="preserve"> в ЦАО 18.01.2008, код подразделения 770-005</w:t>
      </w:r>
    </w:p>
    <w:p w:rsidR="00410824" w:rsidRPr="003A49A3" w:rsidRDefault="00A911E6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Адрес: 115184,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3A49A3" w:rsidRPr="003A49A3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3A49A3" w:rsidRPr="003A49A3">
        <w:rPr>
          <w:rFonts w:ascii="Times New Roman" w:hAnsi="Times New Roman" w:cs="Times New Roman"/>
          <w:b/>
          <w:sz w:val="24"/>
          <w:szCs w:val="24"/>
        </w:rPr>
        <w:t>осква,ул.Большая</w:t>
      </w:r>
      <w:proofErr w:type="spellEnd"/>
      <w:r w:rsidR="003A49A3" w:rsidRPr="003A49A3">
        <w:rPr>
          <w:rFonts w:ascii="Times New Roman" w:hAnsi="Times New Roman" w:cs="Times New Roman"/>
          <w:b/>
          <w:sz w:val="24"/>
          <w:szCs w:val="24"/>
        </w:rPr>
        <w:t xml:space="preserve"> Татарская,д.20,стр.2,кв.16</w:t>
      </w:r>
      <w:r w:rsidR="003A49A3" w:rsidRPr="003A49A3">
        <w:rPr>
          <w:rFonts w:ascii="Times New Roman" w:hAnsi="Times New Roman" w:cs="Times New Roman"/>
          <w:b/>
          <w:sz w:val="24"/>
          <w:szCs w:val="24"/>
        </w:rPr>
        <w:br/>
        <w:t>тел. 89296099090, 89031544096</w:t>
      </w:r>
    </w:p>
    <w:p w:rsidR="003A49A3" w:rsidRPr="003A49A3" w:rsidRDefault="003A49A3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Ответчик:</w:t>
      </w:r>
    </w:p>
    <w:p w:rsidR="003A49A3" w:rsidRPr="003A49A3" w:rsidRDefault="003A49A3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Департамент городского имущества г.Москвы</w:t>
      </w:r>
    </w:p>
    <w:p w:rsidR="003A49A3" w:rsidRPr="003A49A3" w:rsidRDefault="003A49A3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ИНН/КПП  7705031674/770301001  ОГРН 1037739510423</w:t>
      </w:r>
    </w:p>
    <w:p w:rsidR="003A49A3" w:rsidRPr="003A49A3" w:rsidRDefault="003A49A3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9A3">
        <w:rPr>
          <w:rFonts w:ascii="Times New Roman" w:hAnsi="Times New Roman" w:cs="Times New Roman"/>
          <w:b/>
          <w:sz w:val="24"/>
          <w:szCs w:val="24"/>
        </w:rPr>
        <w:t>Адрес: 125993, г.Москва, 1-й Красногвардейский проезд, д.21, стр.1</w:t>
      </w:r>
    </w:p>
    <w:p w:rsidR="003A49A3" w:rsidRDefault="003A49A3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</w:t>
      </w:r>
      <w:r w:rsidRPr="003A49A3">
        <w:rPr>
          <w:rFonts w:ascii="Times New Roman" w:hAnsi="Times New Roman" w:cs="Times New Roman"/>
          <w:b/>
          <w:sz w:val="24"/>
          <w:szCs w:val="24"/>
        </w:rPr>
        <w:t>.8(495)777-77-77</w:t>
      </w:r>
    </w:p>
    <w:p w:rsidR="00780072" w:rsidRDefault="00780072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11E6" w:rsidRDefault="00A911E6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343" w:rsidRDefault="006B0343" w:rsidP="006B0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ДОПОЛНЕНИЯ И УТОЧНЕНИЯ</w:t>
      </w:r>
    </w:p>
    <w:p w:rsidR="00A911E6" w:rsidRDefault="006B0343" w:rsidP="006B0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исковому заявлению о признании распоряжения незаконным и его отмене, вселении</w:t>
      </w:r>
    </w:p>
    <w:p w:rsidR="00780072" w:rsidRDefault="00780072" w:rsidP="003A49A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0343" w:rsidRDefault="000272C6" w:rsidP="00027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72C6">
        <w:rPr>
          <w:rFonts w:ascii="Times New Roman" w:hAnsi="Times New Roman" w:cs="Times New Roman"/>
          <w:sz w:val="24"/>
          <w:szCs w:val="24"/>
        </w:rPr>
        <w:t>Мною</w:t>
      </w:r>
      <w:r>
        <w:rPr>
          <w:rFonts w:ascii="Times New Roman" w:hAnsi="Times New Roman" w:cs="Times New Roman"/>
          <w:sz w:val="24"/>
          <w:szCs w:val="24"/>
        </w:rPr>
        <w:t xml:space="preserve"> было подано исковое заявление, а затем и уточнения к нему ,в котором я прошу суд п</w:t>
      </w:r>
      <w:r w:rsidRPr="00780072">
        <w:rPr>
          <w:rFonts w:ascii="Times New Roman" w:hAnsi="Times New Roman" w:cs="Times New Roman"/>
          <w:sz w:val="24"/>
          <w:szCs w:val="24"/>
        </w:rPr>
        <w:t>ризнать распоряжение Департамента городского имущества города Москвы № 14439 от 08.05.2020 г.</w:t>
      </w:r>
      <w:r>
        <w:rPr>
          <w:rFonts w:ascii="Times New Roman" w:hAnsi="Times New Roman" w:cs="Times New Roman"/>
          <w:sz w:val="24"/>
          <w:szCs w:val="24"/>
        </w:rPr>
        <w:t xml:space="preserve"> о продаже на аукционе нежилого помещения по адресу : г.Москва, ул.Большая Татарская, д.20,стр.2, площадью 130,4 кв.м. незаконным и отменить, а также вселить меня в комнату жилой площадью 24,2 в квартире № 16 по адресу:  г.Москва, ул.Большая Татарская, д.20,стр.2, предоставленную  на основании решения Москворецкого районного Совета народных депутатов Исполнительного комитета № 1254 от 01.04.1987 г.</w:t>
      </w:r>
    </w:p>
    <w:p w:rsidR="000272C6" w:rsidRDefault="000272C6" w:rsidP="00027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Я настаиваю на удовлетворении данных исковых требований, </w:t>
      </w:r>
      <w:r w:rsidR="00AF368F">
        <w:rPr>
          <w:rFonts w:ascii="Times New Roman" w:hAnsi="Times New Roman" w:cs="Times New Roman"/>
          <w:sz w:val="24"/>
          <w:szCs w:val="24"/>
        </w:rPr>
        <w:t xml:space="preserve">изложенных в предыдущих заявлениях, </w:t>
      </w:r>
      <w:r>
        <w:rPr>
          <w:rFonts w:ascii="Times New Roman" w:hAnsi="Times New Roman" w:cs="Times New Roman"/>
          <w:sz w:val="24"/>
          <w:szCs w:val="24"/>
        </w:rPr>
        <w:t>а также считаю нужным дополнить свое исковое заявление следующим.</w:t>
      </w:r>
    </w:p>
    <w:p w:rsidR="00AF368F" w:rsidRPr="00E05A8D" w:rsidRDefault="00AF368F" w:rsidP="000272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Дело в том, что в </w:t>
      </w:r>
      <w:r w:rsidRPr="00E05A8D">
        <w:rPr>
          <w:rFonts w:ascii="Times New Roman" w:hAnsi="Times New Roman" w:cs="Times New Roman"/>
          <w:b/>
          <w:sz w:val="24"/>
          <w:szCs w:val="24"/>
        </w:rPr>
        <w:t xml:space="preserve">2015 году объект недвижимости – квартира </w:t>
      </w:r>
      <w:r w:rsidR="00395790" w:rsidRPr="00E05A8D">
        <w:rPr>
          <w:rFonts w:ascii="Times New Roman" w:hAnsi="Times New Roman" w:cs="Times New Roman"/>
          <w:b/>
          <w:sz w:val="24"/>
          <w:szCs w:val="24"/>
        </w:rPr>
        <w:t>№ 16</w:t>
      </w:r>
      <w:r w:rsidRPr="00E05A8D">
        <w:rPr>
          <w:rFonts w:ascii="Times New Roman" w:hAnsi="Times New Roman" w:cs="Times New Roman"/>
          <w:b/>
          <w:sz w:val="24"/>
          <w:szCs w:val="24"/>
        </w:rPr>
        <w:t xml:space="preserve"> по адресу : г</w:t>
      </w:r>
      <w:proofErr w:type="gramStart"/>
      <w:r w:rsidRPr="00E05A8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E05A8D">
        <w:rPr>
          <w:rFonts w:ascii="Times New Roman" w:hAnsi="Times New Roman" w:cs="Times New Roman"/>
          <w:b/>
          <w:sz w:val="24"/>
          <w:szCs w:val="24"/>
        </w:rPr>
        <w:t>осква, ул.Большая Татарская, д.20,стр.2,</w:t>
      </w:r>
      <w:r w:rsidR="00395790" w:rsidRPr="00E05A8D">
        <w:rPr>
          <w:rFonts w:ascii="Times New Roman" w:hAnsi="Times New Roman" w:cs="Times New Roman"/>
          <w:b/>
          <w:sz w:val="24"/>
          <w:szCs w:val="24"/>
        </w:rPr>
        <w:t>состояла на кадастровом учете именно как квартира. Далее данное жилое помещение было незаконно переведено в нежилое с присвоением кадастрового номера: 77:01:0002019:3756.</w:t>
      </w:r>
    </w:p>
    <w:p w:rsidR="000272C6" w:rsidRDefault="00115B8A" w:rsidP="00027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Вопрос обустройства входной группы по адресу : 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осква, ул.Большая Татарская, д.20,стр.2 рассмотрен на заседании Окружной комиссии по пресечению самовольного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строительства на территории ЦАМ 28.04</w:t>
      </w:r>
      <w:r w:rsidR="002A355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г. Согласно информации Управы Замоскворечье </w:t>
      </w:r>
      <w:r w:rsidRPr="00E05A8D">
        <w:rPr>
          <w:rFonts w:ascii="Times New Roman" w:hAnsi="Times New Roman" w:cs="Times New Roman"/>
          <w:b/>
          <w:sz w:val="24"/>
          <w:szCs w:val="24"/>
        </w:rPr>
        <w:t xml:space="preserve">по указанному адресу </w:t>
      </w:r>
      <w:r w:rsidR="00D7516B" w:rsidRPr="00E05A8D">
        <w:rPr>
          <w:rFonts w:ascii="Times New Roman" w:hAnsi="Times New Roman" w:cs="Times New Roman"/>
          <w:b/>
          <w:sz w:val="24"/>
          <w:szCs w:val="24"/>
        </w:rPr>
        <w:t>выявлена входная группа . Разрешительная документация не представлена. Земельно-правовые отношения при этом не оформлены.</w:t>
      </w:r>
      <w:r w:rsidR="00D7516B">
        <w:rPr>
          <w:rFonts w:ascii="Times New Roman" w:hAnsi="Times New Roman" w:cs="Times New Roman"/>
          <w:sz w:val="24"/>
          <w:szCs w:val="24"/>
        </w:rPr>
        <w:t xml:space="preserve">А по информации ТБТИ «Автозаводское» данная входная группа учтена в технической документации ТБТИ в «Красных линиях». По результатам рассмотрения Комиссией принято решение о проведении работ по демонтажу согласно Постановления Правительства г. Москвы от 02.11.2012 г. № 614-ПП «Об утверждении положения о взаимодействии органов исполнительной власти города Москвы при организации  работы по освобождению земельных участков </w:t>
      </w:r>
      <w:r w:rsidR="000272C6">
        <w:rPr>
          <w:rFonts w:ascii="Times New Roman" w:hAnsi="Times New Roman" w:cs="Times New Roman"/>
          <w:sz w:val="24"/>
          <w:szCs w:val="24"/>
        </w:rPr>
        <w:t xml:space="preserve">  </w:t>
      </w:r>
      <w:r w:rsidR="00D7516B">
        <w:rPr>
          <w:rFonts w:ascii="Times New Roman" w:hAnsi="Times New Roman" w:cs="Times New Roman"/>
          <w:sz w:val="24"/>
          <w:szCs w:val="24"/>
        </w:rPr>
        <w:t>от незаконно размещенных на них объектов, не являющихся объектами капитального строительства, в том числе демонтажа</w:t>
      </w:r>
      <w:r w:rsidR="000272C6">
        <w:rPr>
          <w:rFonts w:ascii="Times New Roman" w:hAnsi="Times New Roman" w:cs="Times New Roman"/>
          <w:sz w:val="24"/>
          <w:szCs w:val="24"/>
        </w:rPr>
        <w:t xml:space="preserve">   </w:t>
      </w:r>
      <w:r w:rsidR="00D7516B">
        <w:rPr>
          <w:rFonts w:ascii="Times New Roman" w:hAnsi="Times New Roman" w:cs="Times New Roman"/>
          <w:sz w:val="24"/>
          <w:szCs w:val="24"/>
        </w:rPr>
        <w:t>и (или</w:t>
      </w:r>
      <w:proofErr w:type="gramStart"/>
      <w:r w:rsidR="00D7516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7516B">
        <w:rPr>
          <w:rFonts w:ascii="Times New Roman" w:hAnsi="Times New Roman" w:cs="Times New Roman"/>
          <w:sz w:val="24"/>
          <w:szCs w:val="24"/>
        </w:rPr>
        <w:t xml:space="preserve"> перемещению таких объектов». Решение Окружной комиссии выполнено, объект демонтирован 26.06.2017.</w:t>
      </w:r>
    </w:p>
    <w:p w:rsidR="002A355C" w:rsidRPr="000272C6" w:rsidRDefault="002A355C" w:rsidP="000272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Указанные выше обстоятельства установлены вступившим в законную силу  решением Замоскворецкого районного суда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осквы от 02.02.2021 по делу № 2-303/2021 по иску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 к Степанян А.А.</w:t>
      </w:r>
    </w:p>
    <w:p w:rsidR="006B0343" w:rsidRDefault="003B0E35" w:rsidP="003B0E35">
      <w:pPr>
        <w:jc w:val="both"/>
        <w:rPr>
          <w:rFonts w:ascii="Times New Roman" w:hAnsi="Times New Roman" w:cs="Times New Roman"/>
          <w:sz w:val="24"/>
          <w:szCs w:val="24"/>
        </w:rPr>
      </w:pPr>
      <w:r w:rsidRPr="003B0E35">
        <w:rPr>
          <w:rFonts w:ascii="Times New Roman" w:hAnsi="Times New Roman" w:cs="Times New Roman"/>
          <w:sz w:val="24"/>
          <w:szCs w:val="24"/>
        </w:rPr>
        <w:t xml:space="preserve">         Кроме того, в данном  решении суда </w:t>
      </w:r>
      <w:r>
        <w:rPr>
          <w:rFonts w:ascii="Times New Roman" w:hAnsi="Times New Roman" w:cs="Times New Roman"/>
          <w:sz w:val="24"/>
          <w:szCs w:val="24"/>
        </w:rPr>
        <w:t>указано о том, что согласно обжалуемого по данному делу распоряжению</w:t>
      </w:r>
      <w:r w:rsidRPr="00780072">
        <w:rPr>
          <w:rFonts w:ascii="Times New Roman" w:hAnsi="Times New Roman" w:cs="Times New Roman"/>
          <w:sz w:val="24"/>
          <w:szCs w:val="24"/>
        </w:rPr>
        <w:t xml:space="preserve"> Департамента городского имущества города Москвы № 14439 от 08.05.2020 г.</w:t>
      </w:r>
      <w:r>
        <w:rPr>
          <w:rFonts w:ascii="Times New Roman" w:hAnsi="Times New Roman" w:cs="Times New Roman"/>
          <w:sz w:val="24"/>
          <w:szCs w:val="24"/>
        </w:rPr>
        <w:t xml:space="preserve"> приватизировано нежилое помещение по адресу :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осква, ул.Большая Татарская, д.20,стр.2, площадью 130,4 кв.м.,</w:t>
      </w:r>
      <w:r w:rsidR="00C86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котором имеются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неузаконенные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перепланировки ( переустройства) , находящиеся в собственности города Москвы, утвержден способ продажи объекта – аукцион в электронной форме с открытой формой подачи предложений о цене; указано Управления обеспечения кадастрового учета и регистрации прав Департамента после заключения с победителем аукциона договора купли-продажи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полной оплаты по данному договору купли-продажи и принятия им нежилого помещения по акту приема- передачи обеспечить проведение мероприятий по государственной регистрации перехода права собственности к победителю аукциона с последующим внесением соответствующих изменений в учетные данные Реестра объектов недвижимости, находящихся с собственности города Москвы.</w:t>
      </w:r>
    </w:p>
    <w:p w:rsidR="00433AB6" w:rsidRDefault="00433AB6" w:rsidP="003B0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ст.22 ЖК РФ определен перечень требований к переводу жилого помещения в нежилое. В частности, перевод помещения не допускается, если доступ к переводимому помещению невозможен без использования помещений, обеспечивающих доступ к жилым помещениям, либо отсутствует техническая возможность оборудовать такой доступ к данному помещению, а также квартира должна быть расположена на первом этаже указанного дома.</w:t>
      </w:r>
    </w:p>
    <w:p w:rsidR="00433AB6" w:rsidRPr="00E05A8D" w:rsidRDefault="00433AB6" w:rsidP="003B0E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2A67">
        <w:rPr>
          <w:rFonts w:ascii="Times New Roman" w:hAnsi="Times New Roman" w:cs="Times New Roman"/>
          <w:sz w:val="24"/>
          <w:szCs w:val="24"/>
        </w:rPr>
        <w:t xml:space="preserve">  </w:t>
      </w:r>
      <w:r w:rsidRPr="00E05A8D">
        <w:rPr>
          <w:rFonts w:ascii="Times New Roman" w:hAnsi="Times New Roman" w:cs="Times New Roman"/>
          <w:b/>
          <w:sz w:val="24"/>
          <w:szCs w:val="24"/>
        </w:rPr>
        <w:t>То есть, обустройство отдельного входа в нежилое помещение от жилых помещений многоквартирного дома являлось обязательным условием для осуществления перевода квартиры в нежилое помещение.</w:t>
      </w:r>
    </w:p>
    <w:p w:rsidR="00522A67" w:rsidRPr="00522A67" w:rsidRDefault="00522A67" w:rsidP="00522A67">
      <w:pPr>
        <w:pStyle w:val="a3"/>
        <w:shd w:val="clear" w:color="auto" w:fill="FFFFFF"/>
        <w:spacing w:after="0"/>
        <w:ind w:firstLine="540"/>
        <w:jc w:val="both"/>
        <w:rPr>
          <w:rFonts w:eastAsia="Times New Roman"/>
          <w:color w:val="000000"/>
          <w:lang w:eastAsia="ru-RU"/>
        </w:rPr>
      </w:pPr>
      <w:r>
        <w:t xml:space="preserve">  Согласно ст.36</w:t>
      </w:r>
      <w:r w:rsidR="00E05A8D">
        <w:t xml:space="preserve"> </w:t>
      </w:r>
      <w:r>
        <w:t xml:space="preserve">ЖК РФ </w:t>
      </w:r>
      <w:r w:rsidRPr="00522A67">
        <w:rPr>
          <w:rFonts w:eastAsia="Times New Roman"/>
          <w:color w:val="000000"/>
          <w:lang w:eastAsia="ru-RU"/>
        </w:rPr>
        <w:t>собственникам помещений в многоквартирном доме принадлежит на праве общей долевой собственности общее имущество в многоквартирном доме, а именно:</w:t>
      </w:r>
    </w:p>
    <w:p w:rsidR="00522A67" w:rsidRPr="00522A67" w:rsidRDefault="00522A67" w:rsidP="005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 </w:t>
      </w:r>
      <w:hyperlink r:id="rId4" w:anchor="dst100009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подвалы</w:t>
        </w:r>
      </w:hyperlink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:rsidR="00522A67" w:rsidRPr="00522A67" w:rsidRDefault="00522A67" w:rsidP="005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мероприятий, а также не принадлежащие отдельным собственникам </w:t>
      </w:r>
      <w:proofErr w:type="spellStart"/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машино-места</w:t>
      </w:r>
      <w:proofErr w:type="spellEnd"/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2A67" w:rsidRPr="00522A67" w:rsidRDefault="00522A67" w:rsidP="005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крыши, ограждающие несущие и ненесущие конструкции данного дома, механическое, электрическое, санитарно-техническое и </w:t>
      </w:r>
      <w:hyperlink r:id="rId5" w:anchor="dst100075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другое</w:t>
        </w:r>
      </w:hyperlink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оборудование (в том числе конструкции и (или) иное оборудование, предназначенные для обеспечения беспрепятственного доступа инвалидов к помещениям в многоквартирном доме), находящееся в данном доме за пределами или внутри помещений и обслуживающее более одного помещения (за исключением сетей связи,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найма);</w:t>
      </w:r>
    </w:p>
    <w:p w:rsidR="00522A67" w:rsidRPr="00522A67" w:rsidRDefault="00522A67" w:rsidP="005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p w:rsidR="00522A67" w:rsidRPr="00522A67" w:rsidRDefault="00522A67" w:rsidP="00522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Собственники помещений в многоквартирном доме владеют, пользуются и в 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ленных ЖК РФ 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гражданским законодательством </w:t>
      </w:r>
      <w:hyperlink r:id="rId6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пределах</w:t>
        </w:r>
      </w:hyperlink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распоряжаются общим имуществом в многоквартирном доме.</w:t>
      </w:r>
    </w:p>
    <w:p w:rsidR="00522A67" w:rsidRDefault="00522A67" w:rsidP="00522A67">
      <w:pPr>
        <w:pStyle w:val="a3"/>
        <w:shd w:val="clear" w:color="auto" w:fill="FFFFFF"/>
        <w:spacing w:after="0"/>
        <w:ind w:firstLine="540"/>
        <w:jc w:val="both"/>
        <w:rPr>
          <w:rFonts w:eastAsia="Times New Roman"/>
          <w:lang w:eastAsia="ru-RU"/>
        </w:rPr>
      </w:pPr>
      <w:r>
        <w:t xml:space="preserve">  </w:t>
      </w:r>
      <w:r w:rsidRPr="00522A67">
        <w:rPr>
          <w:rFonts w:eastAsia="Times New Roman"/>
          <w:color w:val="000000"/>
          <w:lang w:eastAsia="ru-RU"/>
        </w:rPr>
        <w:t>Согласно ст.26 ЖК РФ переустройство и (или) перепланировка помещения в многоквартирном доме проводятся с соблюдением требований законодательства по </w:t>
      </w:r>
      <w:hyperlink r:id="rId7" w:anchor="dst100019" w:history="1">
        <w:r w:rsidRPr="00522A67">
          <w:rPr>
            <w:rFonts w:eastAsia="Times New Roman"/>
            <w:lang w:eastAsia="ru-RU"/>
          </w:rPr>
          <w:t>согласованию</w:t>
        </w:r>
      </w:hyperlink>
      <w:r w:rsidRPr="00522A67">
        <w:rPr>
          <w:rFonts w:eastAsia="Times New Roman"/>
          <w:color w:val="000000"/>
          <w:lang w:eastAsia="ru-RU"/>
        </w:rPr>
        <w:t xml:space="preserve"> с органом местного самоуправления на основании принятого им решения. </w:t>
      </w:r>
      <w:r w:rsidRPr="00522A67">
        <w:rPr>
          <w:rFonts w:eastAsia="Times New Roman"/>
          <w:lang w:eastAsia="ru-RU"/>
        </w:rPr>
        <w:t xml:space="preserve">Для проведения переустройства и (или) перепланировки помещения в многоквартирном доме собственник данного помещения или уполномоченное им лицо  обращается с заявлением и необходимыми документами в орган, осуществляющий согласование, по месту нахождения переустраиваемого и (или) </w:t>
      </w:r>
      <w:proofErr w:type="spellStart"/>
      <w:r w:rsidRPr="00522A67">
        <w:rPr>
          <w:rFonts w:eastAsia="Times New Roman"/>
          <w:lang w:eastAsia="ru-RU"/>
        </w:rPr>
        <w:t>перепланируемого</w:t>
      </w:r>
      <w:proofErr w:type="spellEnd"/>
      <w:r w:rsidRPr="00522A67">
        <w:rPr>
          <w:rFonts w:eastAsia="Times New Roman"/>
          <w:lang w:eastAsia="ru-RU"/>
        </w:rPr>
        <w:t xml:space="preserve"> помещения в многоквартирном доме непосредственно либо через многофункциональный центр</w:t>
      </w:r>
      <w:proofErr w:type="gramStart"/>
      <w:r w:rsidRPr="00522A67">
        <w:rPr>
          <w:rFonts w:eastAsia="Times New Roman"/>
          <w:lang w:eastAsia="ru-RU"/>
        </w:rPr>
        <w:t xml:space="preserve"> .</w:t>
      </w:r>
      <w:proofErr w:type="gramEnd"/>
    </w:p>
    <w:p w:rsidR="00522A67" w:rsidRPr="00522A67" w:rsidRDefault="00522A67" w:rsidP="00551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1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ч.1 ст.29 ЖК РФ с</w:t>
      </w:r>
      <w:r w:rsidRPr="0052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амовольными являются переустройство и (или) перепланировка помещения в многоквартирном доме, проведенные при отсутствии основания, предусмотренного </w:t>
      </w:r>
      <w:hyperlink r:id="rId8" w:anchor="dst100212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26</w:t>
        </w:r>
      </w:hyperlink>
      <w:r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 РФ 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с нарушением проекта переустройства и (или) перепланировки, представлявшегося в соответствии с </w:t>
      </w:r>
      <w:hyperlink r:id="rId9" w:anchor="dst100205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части 2 статьи 26</w:t>
        </w:r>
      </w:hyperlink>
      <w:r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ЖК РФ 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A67" w:rsidRPr="00522A67" w:rsidRDefault="00522A67" w:rsidP="00551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ч.2 ст.29 ЖК РФ с</w:t>
      </w:r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амовольно переустроившее и (или) перепланировавшее помещение в многоквартирном доме лицо несет предусмотренную </w:t>
      </w:r>
      <w:hyperlink r:id="rId10" w:history="1">
        <w:r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ответственность.</w:t>
      </w:r>
    </w:p>
    <w:p w:rsidR="00522A67" w:rsidRPr="00522A67" w:rsidRDefault="00551C3B" w:rsidP="00551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22A67" w:rsidRPr="0055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ч.3 ст.29 ЖК РФ с</w:t>
      </w:r>
      <w:r w:rsidR="00522A67"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 помещения в многоквартирном доме, которое было самовольно переустроено и (или) перепланировано, или наниматель жилого помещения по договору социального найма, договору найма жилого помещения жилищного фонда социального использования, которое было самовольно переустроено и (или) перепланировано, </w:t>
      </w:r>
      <w:hyperlink r:id="rId11" w:anchor="dst100029" w:history="1">
        <w:r w:rsidR="00522A67" w:rsidRPr="00522A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обязан</w:t>
        </w:r>
      </w:hyperlink>
      <w:r w:rsidR="00522A67" w:rsidRPr="00522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привести такое помещение в прежнее состояние в разумный срок и в порядке, которые установлены органом, осуществляющим согласование.</w:t>
      </w:r>
    </w:p>
    <w:p w:rsidR="00522A67" w:rsidRDefault="00551C3B" w:rsidP="00522A67">
      <w:pPr>
        <w:pStyle w:val="a3"/>
        <w:shd w:val="clear" w:color="auto" w:fill="FFFFFF"/>
        <w:spacing w:after="0"/>
        <w:ind w:firstLine="540"/>
        <w:jc w:val="both"/>
      </w:pPr>
      <w:r>
        <w:rPr>
          <w:rFonts w:eastAsia="Times New Roman"/>
          <w:color w:val="000000"/>
          <w:lang w:eastAsia="ru-RU"/>
        </w:rPr>
        <w:t xml:space="preserve">В доме по адресу: </w:t>
      </w:r>
      <w:r>
        <w:t>г</w:t>
      </w:r>
      <w:proofErr w:type="gramStart"/>
      <w:r>
        <w:t>.М</w:t>
      </w:r>
      <w:proofErr w:type="gramEnd"/>
      <w:r>
        <w:t>осква, ул.Большая Татарская, д.20,стр.2 квартира № 16 была переведена в нежилой фонд на основании решения Моск</w:t>
      </w:r>
      <w:r w:rsidR="00436651">
        <w:t>овс</w:t>
      </w:r>
      <w:r>
        <w:t>кого районного Совета народных депутатов г.Москвы от 16.05.1990 г. № 2188 « О списании с  жилого фонда помещения бывшей квартиры № 16 , д.20/2 по ул.Землячки».</w:t>
      </w:r>
      <w:r w:rsidR="00E05A8D" w:rsidRPr="00E05A8D">
        <w:rPr>
          <w:b/>
        </w:rPr>
        <w:t xml:space="preserve"> </w:t>
      </w:r>
      <w:r w:rsidR="00E05A8D" w:rsidRPr="00E05A8D">
        <w:t xml:space="preserve">Однако, как указывалось </w:t>
      </w:r>
      <w:r w:rsidR="00E05A8D" w:rsidRPr="00E05A8D">
        <w:lastRenderedPageBreak/>
        <w:t>выше, в 2015 году объект недвижимости – квартира № 16 по адресу : г</w:t>
      </w:r>
      <w:proofErr w:type="gramStart"/>
      <w:r w:rsidR="00E05A8D" w:rsidRPr="00E05A8D">
        <w:t>.М</w:t>
      </w:r>
      <w:proofErr w:type="gramEnd"/>
      <w:r w:rsidR="00E05A8D" w:rsidRPr="00E05A8D">
        <w:t>осква, ул.Большая Татарская, д.20,стр.2,состояла на кадастровом учете именно как квартира.</w:t>
      </w:r>
    </w:p>
    <w:p w:rsidR="00551C3B" w:rsidRDefault="00F35C6A" w:rsidP="00522A67">
      <w:pPr>
        <w:pStyle w:val="a3"/>
        <w:shd w:val="clear" w:color="auto" w:fill="FFFFFF"/>
        <w:spacing w:after="0"/>
        <w:ind w:firstLine="540"/>
        <w:jc w:val="both"/>
      </w:pPr>
      <w:r>
        <w:t xml:space="preserve"> </w:t>
      </w:r>
      <w:r w:rsidR="00551C3B">
        <w:t>Причем</w:t>
      </w:r>
      <w:r w:rsidR="00E05A8D">
        <w:t>,</w:t>
      </w:r>
      <w:r w:rsidR="00551C3B">
        <w:t xml:space="preserve"> что важно </w:t>
      </w:r>
      <w:r w:rsidR="00E05A8D">
        <w:t xml:space="preserve">ещё </w:t>
      </w:r>
      <w:r w:rsidR="00551C3B">
        <w:t xml:space="preserve">отметить – </w:t>
      </w:r>
      <w:r w:rsidR="00551C3B" w:rsidRPr="00E05A8D">
        <w:rPr>
          <w:b/>
        </w:rPr>
        <w:t xml:space="preserve">по данным Единой информационной системы </w:t>
      </w:r>
      <w:proofErr w:type="spellStart"/>
      <w:r w:rsidR="00551C3B" w:rsidRPr="00E05A8D">
        <w:rPr>
          <w:b/>
        </w:rPr>
        <w:t>Мосжилинспекции</w:t>
      </w:r>
      <w:proofErr w:type="spellEnd"/>
      <w:r w:rsidR="00551C3B" w:rsidRPr="00E05A8D">
        <w:rPr>
          <w:b/>
        </w:rPr>
        <w:t xml:space="preserve"> заявления о согласовании переустройства или перепланировки жилого помещения по указанному адресу в </w:t>
      </w:r>
      <w:proofErr w:type="spellStart"/>
      <w:r w:rsidR="00551C3B" w:rsidRPr="00E05A8D">
        <w:rPr>
          <w:b/>
        </w:rPr>
        <w:t>Мосжилинспекцию</w:t>
      </w:r>
      <w:proofErr w:type="spellEnd"/>
      <w:r w:rsidR="00551C3B" w:rsidRPr="00E05A8D">
        <w:rPr>
          <w:b/>
        </w:rPr>
        <w:t xml:space="preserve"> не поступали.</w:t>
      </w:r>
    </w:p>
    <w:p w:rsidR="00551C3B" w:rsidRPr="00E05A8D" w:rsidRDefault="00551C3B" w:rsidP="00522A67">
      <w:pPr>
        <w:pStyle w:val="a3"/>
        <w:shd w:val="clear" w:color="auto" w:fill="FFFFFF"/>
        <w:spacing w:after="0"/>
        <w:ind w:firstLine="540"/>
        <w:jc w:val="both"/>
        <w:rPr>
          <w:b/>
        </w:rPr>
      </w:pPr>
      <w:r>
        <w:t xml:space="preserve"> </w:t>
      </w:r>
      <w:r w:rsidRPr="00E05A8D">
        <w:rPr>
          <w:b/>
        </w:rPr>
        <w:t xml:space="preserve">Таким образом, перевод жилого помещения в </w:t>
      </w:r>
      <w:proofErr w:type="gramStart"/>
      <w:r w:rsidRPr="00E05A8D">
        <w:rPr>
          <w:b/>
        </w:rPr>
        <w:t>нежилое</w:t>
      </w:r>
      <w:proofErr w:type="gramEnd"/>
      <w:r w:rsidRPr="00E05A8D">
        <w:rPr>
          <w:b/>
        </w:rPr>
        <w:t xml:space="preserve"> был осуществлен</w:t>
      </w:r>
      <w:r w:rsidR="00E05A8D" w:rsidRPr="00E05A8D">
        <w:rPr>
          <w:b/>
        </w:rPr>
        <w:t xml:space="preserve"> без всякого основания и </w:t>
      </w:r>
      <w:r w:rsidRPr="00E05A8D">
        <w:rPr>
          <w:b/>
        </w:rPr>
        <w:t xml:space="preserve"> незаконно.</w:t>
      </w:r>
    </w:p>
    <w:p w:rsidR="00551C3B" w:rsidRDefault="00551C3B" w:rsidP="00522A67">
      <w:pPr>
        <w:pStyle w:val="a3"/>
        <w:shd w:val="clear" w:color="auto" w:fill="FFFFFF"/>
        <w:spacing w:after="0"/>
        <w:ind w:firstLine="540"/>
        <w:jc w:val="both"/>
      </w:pPr>
      <w:r>
        <w:t xml:space="preserve"> Соответственно и </w:t>
      </w:r>
      <w:r w:rsidRPr="00780072">
        <w:t>распоряжение Департамента городского имущества города Москвы № 14439 от 08.05.2020 г.</w:t>
      </w:r>
      <w:r>
        <w:t xml:space="preserve"> о продаже на аукционе нежилого помещения по адресу : г</w:t>
      </w:r>
      <w:proofErr w:type="gramStart"/>
      <w:r>
        <w:t>.М</w:t>
      </w:r>
      <w:proofErr w:type="gramEnd"/>
      <w:r>
        <w:t>осква, ул.Большая Татарская, д.20,стр.2, площадью 130,4 кв.м. является незаконным. Как впрочем, и последующие действия ответчика по проведению аукциона.</w:t>
      </w:r>
    </w:p>
    <w:p w:rsidR="00436651" w:rsidRDefault="00436651" w:rsidP="00436651">
      <w:pPr>
        <w:jc w:val="both"/>
        <w:rPr>
          <w:rFonts w:ascii="Times New Roman" w:hAnsi="Times New Roman" w:cs="Times New Roman"/>
          <w:sz w:val="24"/>
          <w:szCs w:val="24"/>
        </w:rPr>
      </w:pPr>
      <w:r w:rsidRPr="00CF22FD">
        <w:rPr>
          <w:sz w:val="24"/>
          <w:szCs w:val="24"/>
        </w:rPr>
        <w:t xml:space="preserve">             </w:t>
      </w:r>
      <w:r w:rsidRPr="00CF22FD">
        <w:rPr>
          <w:rFonts w:ascii="Times New Roman" w:hAnsi="Times New Roman" w:cs="Times New Roman"/>
          <w:sz w:val="24"/>
          <w:szCs w:val="24"/>
        </w:rPr>
        <w:t>Кроме того, согласно</w:t>
      </w:r>
      <w:r w:rsidRPr="00CF22FD">
        <w:rPr>
          <w:sz w:val="24"/>
          <w:szCs w:val="24"/>
        </w:rPr>
        <w:t xml:space="preserve"> </w:t>
      </w:r>
      <w:r w:rsidRPr="00CF22FD">
        <w:rPr>
          <w:rFonts w:ascii="Times New Roman" w:hAnsi="Times New Roman" w:cs="Times New Roman"/>
          <w:sz w:val="24"/>
          <w:szCs w:val="24"/>
        </w:rPr>
        <w:t xml:space="preserve">решения Москворецкого районного Совета народных депутатов Исполнительного комитета № 1254 от 01.04.1987 г. о предоставлении жилой площади комната жилой площадью 24,2 кв.м. в квартире № 16 по адресу: г.Москва, ул.Землячки, д.20/2 была предоставлена мне и моей матери </w:t>
      </w:r>
      <w:proofErr w:type="spellStart"/>
      <w:r w:rsidRPr="00CF22FD">
        <w:rPr>
          <w:rFonts w:ascii="Times New Roman" w:hAnsi="Times New Roman" w:cs="Times New Roman"/>
          <w:sz w:val="24"/>
          <w:szCs w:val="24"/>
        </w:rPr>
        <w:t>Хуслетдиновой</w:t>
      </w:r>
      <w:proofErr w:type="spellEnd"/>
      <w:r w:rsidRPr="00CF22FD">
        <w:rPr>
          <w:rFonts w:ascii="Times New Roman" w:hAnsi="Times New Roman" w:cs="Times New Roman"/>
          <w:sz w:val="24"/>
          <w:szCs w:val="24"/>
        </w:rPr>
        <w:t xml:space="preserve"> А.Ж. Согласно справки об изменении адреса № 3161951 от 16.05.2018 г. адрес г.Москва, ул.Землячки, д.20/2 был изменен на адрес: г.Москва, ул.Большая Татарская, д.20/2 ,стр.2,кв.16. Данное решение является действующим и никем не отменено по настоящее время</w:t>
      </w:r>
      <w:r w:rsidR="00CF22FD">
        <w:rPr>
          <w:rFonts w:ascii="Times New Roman" w:hAnsi="Times New Roman" w:cs="Times New Roman"/>
          <w:sz w:val="24"/>
          <w:szCs w:val="24"/>
        </w:rPr>
        <w:t>.</w:t>
      </w:r>
    </w:p>
    <w:p w:rsidR="00F35C6A" w:rsidRDefault="00540D4C" w:rsidP="00F35C6A">
      <w:pPr>
        <w:pStyle w:val="a3"/>
        <w:shd w:val="clear" w:color="auto" w:fill="FFFFFF"/>
        <w:spacing w:after="0"/>
        <w:ind w:firstLine="540"/>
        <w:jc w:val="both"/>
      </w:pPr>
      <w:r>
        <w:t xml:space="preserve">    Также  надо отметить, что о</w:t>
      </w:r>
      <w:bookmarkStart w:id="0" w:name="_GoBack"/>
      <w:bookmarkEnd w:id="0"/>
      <w:r w:rsidR="00F35C6A">
        <w:t>тветчик незаконно приватизировал квартиру, являющуюся жилым помещением. Согласно решения Московского районного Совета народных депутатов г</w:t>
      </w:r>
      <w:proofErr w:type="gramStart"/>
      <w:r w:rsidR="00F35C6A">
        <w:t>.М</w:t>
      </w:r>
      <w:proofErr w:type="gramEnd"/>
      <w:r w:rsidR="00F35C6A">
        <w:t>осквы от 16.05.1990 г. № 2188 « О списании с  жилого фонда помещения бывшей квартиры № 16 , д.20/2 по ул.Землячки» квартира списывалась временно сроком до проведения капитального ремонта. Стало быть после окончания этого капитального ремонта квартира должна вернуться обратно в жилой фонд</w:t>
      </w:r>
      <w:proofErr w:type="gramStart"/>
      <w:r w:rsidR="00F35C6A">
        <w:t xml:space="preserve"> .</w:t>
      </w:r>
      <w:proofErr w:type="gramEnd"/>
      <w:r w:rsidR="00F35C6A">
        <w:t xml:space="preserve">И в данную квартиру должны быть вселены граждане, которым она предоставлялась согласно </w:t>
      </w:r>
      <w:r w:rsidR="00F35C6A" w:rsidRPr="00CF22FD">
        <w:t>решения Москворецкого районного Совета народных депутатов Исполнительного комитета № 1254 от 01.04.1987 г.</w:t>
      </w:r>
    </w:p>
    <w:p w:rsidR="00F35C6A" w:rsidRPr="00E05A8D" w:rsidRDefault="00F35C6A" w:rsidP="00F35C6A">
      <w:pPr>
        <w:pStyle w:val="a3"/>
        <w:shd w:val="clear" w:color="auto" w:fill="FFFFFF"/>
        <w:spacing w:after="0"/>
        <w:ind w:firstLine="540"/>
        <w:jc w:val="both"/>
      </w:pPr>
      <w:r>
        <w:t xml:space="preserve">  При таких обстоятельствах у меня, истца по настоящему делу  </w:t>
      </w:r>
      <w:proofErr w:type="spellStart"/>
      <w:r>
        <w:t>Хуслетдинова</w:t>
      </w:r>
      <w:proofErr w:type="spellEnd"/>
      <w:r>
        <w:t xml:space="preserve"> Шамиля </w:t>
      </w:r>
      <w:proofErr w:type="spellStart"/>
      <w:r>
        <w:t>Фейзрахмановича</w:t>
      </w:r>
      <w:proofErr w:type="spellEnd"/>
      <w:r>
        <w:t>,  имеются все правовые основания для пользования комнатой жилой площадью 24,2 в квартире № 16 по адресу:  г</w:t>
      </w:r>
      <w:proofErr w:type="gramStart"/>
      <w:r>
        <w:t>.М</w:t>
      </w:r>
      <w:proofErr w:type="gramEnd"/>
      <w:r>
        <w:t>осква, ул.Большая Татарская, д.20,стр.2 и вселения в неё.</w:t>
      </w:r>
    </w:p>
    <w:p w:rsidR="00522A67" w:rsidRDefault="00522A67" w:rsidP="00E05A8D">
      <w:pPr>
        <w:rPr>
          <w:rFonts w:ascii="Times New Roman" w:hAnsi="Times New Roman" w:cs="Times New Roman"/>
          <w:sz w:val="24"/>
          <w:szCs w:val="24"/>
        </w:rPr>
      </w:pPr>
    </w:p>
    <w:p w:rsidR="00780072" w:rsidRPr="00780072" w:rsidRDefault="00780072" w:rsidP="00780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072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  <w:proofErr w:type="gramStart"/>
      <w:r w:rsidRPr="00780072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80072">
        <w:rPr>
          <w:rFonts w:ascii="Times New Roman" w:hAnsi="Times New Roman" w:cs="Times New Roman"/>
          <w:sz w:val="24"/>
          <w:szCs w:val="24"/>
        </w:rPr>
        <w:t>т.35,39 ГПК РФ</w:t>
      </w:r>
    </w:p>
    <w:p w:rsidR="00780072" w:rsidRDefault="00780072" w:rsidP="00780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780072" w:rsidRDefault="00115B8A" w:rsidP="00780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80072" w:rsidRPr="00780072">
        <w:rPr>
          <w:rFonts w:ascii="Times New Roman" w:hAnsi="Times New Roman" w:cs="Times New Roman"/>
          <w:sz w:val="24"/>
          <w:szCs w:val="24"/>
        </w:rPr>
        <w:t>1.Признать распоряжение Департамента городского имущества города Москвы № 14439 от 08.05.2020 г.</w:t>
      </w:r>
      <w:r w:rsidR="00780072">
        <w:rPr>
          <w:rFonts w:ascii="Times New Roman" w:hAnsi="Times New Roman" w:cs="Times New Roman"/>
          <w:sz w:val="24"/>
          <w:szCs w:val="24"/>
        </w:rPr>
        <w:t xml:space="preserve"> о продаже на аукционе нежилого помещения по адресу : г</w:t>
      </w:r>
      <w:proofErr w:type="gramStart"/>
      <w:r w:rsidR="0078007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80072">
        <w:rPr>
          <w:rFonts w:ascii="Times New Roman" w:hAnsi="Times New Roman" w:cs="Times New Roman"/>
          <w:sz w:val="24"/>
          <w:szCs w:val="24"/>
        </w:rPr>
        <w:t>осква, ул.Большая Татарская, д.20,стр.2, площадью 130,4 кв.м. незаконным и отменить.</w:t>
      </w:r>
    </w:p>
    <w:p w:rsidR="00A911E6" w:rsidRDefault="00115B8A" w:rsidP="00780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80072">
        <w:rPr>
          <w:rFonts w:ascii="Times New Roman" w:hAnsi="Times New Roman" w:cs="Times New Roman"/>
          <w:sz w:val="24"/>
          <w:szCs w:val="24"/>
        </w:rPr>
        <w:t xml:space="preserve">2.Вселить меня, </w:t>
      </w:r>
      <w:proofErr w:type="spellStart"/>
      <w:r w:rsidR="00780072">
        <w:rPr>
          <w:rFonts w:ascii="Times New Roman" w:hAnsi="Times New Roman" w:cs="Times New Roman"/>
          <w:sz w:val="24"/>
          <w:szCs w:val="24"/>
        </w:rPr>
        <w:t>Хуслетдинова</w:t>
      </w:r>
      <w:proofErr w:type="spellEnd"/>
      <w:r w:rsidR="00780072">
        <w:rPr>
          <w:rFonts w:ascii="Times New Roman" w:hAnsi="Times New Roman" w:cs="Times New Roman"/>
          <w:sz w:val="24"/>
          <w:szCs w:val="24"/>
        </w:rPr>
        <w:t xml:space="preserve"> Шамиля </w:t>
      </w:r>
      <w:proofErr w:type="spellStart"/>
      <w:r w:rsidR="00780072">
        <w:rPr>
          <w:rFonts w:ascii="Times New Roman" w:hAnsi="Times New Roman" w:cs="Times New Roman"/>
          <w:sz w:val="24"/>
          <w:szCs w:val="24"/>
        </w:rPr>
        <w:t>Фейзрахмановича</w:t>
      </w:r>
      <w:proofErr w:type="spellEnd"/>
      <w:r w:rsidR="00780072">
        <w:rPr>
          <w:rFonts w:ascii="Times New Roman" w:hAnsi="Times New Roman" w:cs="Times New Roman"/>
          <w:sz w:val="24"/>
          <w:szCs w:val="24"/>
        </w:rPr>
        <w:t>,  в комнату жилой площадью 24,2 в квартире № 16 по адресу:  г</w:t>
      </w:r>
      <w:proofErr w:type="gramStart"/>
      <w:r w:rsidR="0078007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80072">
        <w:rPr>
          <w:rFonts w:ascii="Times New Roman" w:hAnsi="Times New Roman" w:cs="Times New Roman"/>
          <w:sz w:val="24"/>
          <w:szCs w:val="24"/>
        </w:rPr>
        <w:t xml:space="preserve">осква, ул.Большая Татарская, д.20,стр.2, предоставленную  на основании </w:t>
      </w:r>
      <w:r w:rsidR="00A911E6">
        <w:rPr>
          <w:rFonts w:ascii="Times New Roman" w:hAnsi="Times New Roman" w:cs="Times New Roman"/>
          <w:sz w:val="24"/>
          <w:szCs w:val="24"/>
        </w:rPr>
        <w:t>решения Москворецкого районного Совета народных депутатов Исполнительного комитета № 1254 от 01.04.1987 г. . из которой я был переселен в комнату в квартире  № 18 , расположенной по адресу: г.Москва, ул.Большая Татарская, д.20/2 ,стр.2 на время ремонта.</w:t>
      </w:r>
    </w:p>
    <w:p w:rsidR="00A911E6" w:rsidRDefault="00A911E6" w:rsidP="00780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Истец 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Ш.Ф.Хуслетдинов</w:t>
      </w:r>
      <w:proofErr w:type="spellEnd"/>
    </w:p>
    <w:p w:rsidR="00780072" w:rsidRPr="00C86218" w:rsidRDefault="00A911E6" w:rsidP="00C86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«___»января 2025 г.</w:t>
      </w:r>
    </w:p>
    <w:sectPr w:rsidR="00780072" w:rsidRPr="00C86218" w:rsidSect="00BE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FB"/>
    <w:rsid w:val="000272C6"/>
    <w:rsid w:val="00115B8A"/>
    <w:rsid w:val="002A355C"/>
    <w:rsid w:val="00395790"/>
    <w:rsid w:val="003A49A3"/>
    <w:rsid w:val="003B0E35"/>
    <w:rsid w:val="00410824"/>
    <w:rsid w:val="00433AB6"/>
    <w:rsid w:val="00436651"/>
    <w:rsid w:val="00522A67"/>
    <w:rsid w:val="00540D4C"/>
    <w:rsid w:val="00551C3B"/>
    <w:rsid w:val="005C3BEA"/>
    <w:rsid w:val="006B0343"/>
    <w:rsid w:val="00780072"/>
    <w:rsid w:val="008F15FB"/>
    <w:rsid w:val="00A911E6"/>
    <w:rsid w:val="00AF368F"/>
    <w:rsid w:val="00B45EC9"/>
    <w:rsid w:val="00BE2903"/>
    <w:rsid w:val="00C22769"/>
    <w:rsid w:val="00C86218"/>
    <w:rsid w:val="00CF22FD"/>
    <w:rsid w:val="00D7516B"/>
    <w:rsid w:val="00E05A8D"/>
    <w:rsid w:val="00F3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2A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293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4585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7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474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988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8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79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0205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559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453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0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6787/7e4a9388b3a2611890a95ada5f607b38ad46d0f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64516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1057/ef9450d47396aa2c9646eddb2126895406ce5b04/" TargetMode="External"/><Relationship Id="rId11" Type="http://schemas.openxmlformats.org/officeDocument/2006/relationships/hyperlink" Target="https://www.consultant.ru/document/cons_doc_LAW_464516/" TargetMode="External"/><Relationship Id="rId5" Type="http://schemas.openxmlformats.org/officeDocument/2006/relationships/hyperlink" Target="https://www.consultant.ru/document/cons_doc_LAW_463125/da06f75b83163eb9dd79b6132ea4e1a6d025f1d2/" TargetMode="External"/><Relationship Id="rId10" Type="http://schemas.openxmlformats.org/officeDocument/2006/relationships/hyperlink" Target="https://www.consultant.ru/document/cons_doc_LAW_51057/fd9f736212055883c499e75ae4c7d9d729b36168/" TargetMode="External"/><Relationship Id="rId4" Type="http://schemas.openxmlformats.org/officeDocument/2006/relationships/hyperlink" Target="https://www.consultant.ru/document/cons_doc_LAW_449687/" TargetMode="External"/><Relationship Id="rId9" Type="http://schemas.openxmlformats.org/officeDocument/2006/relationships/hyperlink" Target="https://www.consultant.ru/document/cons_doc_LAW_466787/7e4a9388b3a2611890a95ada5f607b38ad46d0f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админ</cp:lastModifiedBy>
  <cp:revision>2</cp:revision>
  <dcterms:created xsi:type="dcterms:W3CDTF">2025-01-17T21:46:00Z</dcterms:created>
  <dcterms:modified xsi:type="dcterms:W3CDTF">2025-01-17T21:46:00Z</dcterms:modified>
</cp:coreProperties>
</file>