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12234" w14:textId="77777777" w:rsidR="00910EDC" w:rsidRDefault="00910EDC" w:rsidP="00910EDC">
      <w:pPr>
        <w:spacing w:after="0"/>
        <w:ind w:firstLine="709"/>
        <w:jc w:val="both"/>
      </w:pPr>
      <w:r>
        <w:t>В соответствии с пунктом 5 части 3 статьи 67 Жилищного кодекса Российской Федерации, абзацем 3 статьи 678 Гражданского кодекса Российской Федерации наниматель жилого помещения по договору социального найма обязан своевременно вносить плату за жилое помещение и коммунальные услуги. Если договором не установлено иное, наниматель обязан самостоятельно вносить коммунальные платежи.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 (часть 3 статьи 153 Жилищного кодекса Российской Федерации).</w:t>
      </w:r>
    </w:p>
    <w:p w14:paraId="7E6A0C5D" w14:textId="77777777" w:rsidR="00910EDC" w:rsidRDefault="00910EDC" w:rsidP="00910EDC">
      <w:pPr>
        <w:spacing w:after="0"/>
        <w:ind w:firstLine="709"/>
        <w:jc w:val="both"/>
      </w:pPr>
      <w:r>
        <w:t>С момента заселения жилых помещений в муниципальном жилищном фонде обязанность по несению таких расходов возлагается на нанимателя либо арендатора жилого помещения (часть 2 статьи 153 Жилищного кодекса Российской Федерации).</w:t>
      </w:r>
    </w:p>
    <w:p w14:paraId="45694611" w14:textId="77777777" w:rsidR="00910EDC" w:rsidRDefault="00910EDC" w:rsidP="00910EDC">
      <w:pPr>
        <w:spacing w:after="0"/>
        <w:ind w:firstLine="709"/>
        <w:jc w:val="both"/>
      </w:pPr>
      <w:r>
        <w:t>Согласно части 1 статьи 154 Жилищного кодекса Российской Федерации плата за жилое помещение и коммунальные услуги для нанимателя жилого помещения включает в себя: плату за наем,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ремонту, и плату за коммунальные услуги.</w:t>
      </w:r>
    </w:p>
    <w:p w14:paraId="6D939FAC" w14:textId="0ADE7A72" w:rsidR="00910EDC" w:rsidRDefault="0099616C" w:rsidP="00910EDC">
      <w:pPr>
        <w:spacing w:after="0"/>
        <w:ind w:firstLine="709"/>
        <w:jc w:val="both"/>
      </w:pPr>
      <w:r>
        <w:t>В соответствии с пунктом 4 статьи 67 Жилищного кодекса Российской Федерации н</w:t>
      </w:r>
      <w:r w:rsidR="00910EDC" w:rsidRPr="00910EDC">
        <w:t>анимател</w:t>
      </w:r>
      <w:r w:rsidR="00910EDC">
        <w:t>ь</w:t>
      </w:r>
      <w:r w:rsidR="00910EDC" w:rsidRPr="00910EDC">
        <w:t xml:space="preserve"> жилого помещения по договору социального найма</w:t>
      </w:r>
      <w:r w:rsidR="00910EDC">
        <w:t>,</w:t>
      </w:r>
      <w:r w:rsidR="00910EDC" w:rsidRPr="00910EDC">
        <w:t xml:space="preserve"> помимо указанных </w:t>
      </w:r>
      <w:r w:rsidR="00910EDC">
        <w:t>выше</w:t>
      </w:r>
      <w:r w:rsidR="00910EDC" w:rsidRPr="00910EDC">
        <w:t xml:space="preserve"> обязанностей</w:t>
      </w:r>
      <w:r w:rsidR="00910EDC">
        <w:t>,</w:t>
      </w:r>
      <w:r w:rsidR="00910EDC" w:rsidRPr="00910EDC">
        <w:t xml:space="preserve"> несет иные обязанности, предусмотренные договором социального найма.</w:t>
      </w:r>
    </w:p>
    <w:p w14:paraId="604FB29D" w14:textId="77460A99" w:rsidR="00910EDC" w:rsidRDefault="00910EDC" w:rsidP="00910EDC">
      <w:pPr>
        <w:spacing w:after="0"/>
        <w:ind w:firstLine="709"/>
        <w:jc w:val="both"/>
      </w:pPr>
      <w:r>
        <w:t xml:space="preserve">Для решения вопроса об исключении из квитанции </w:t>
      </w:r>
      <w:r w:rsidR="006E51E5">
        <w:t xml:space="preserve">строки об оплате услуг по </w:t>
      </w:r>
      <w:r w:rsidR="006E51E5" w:rsidRPr="006E51E5">
        <w:t>установк</w:t>
      </w:r>
      <w:r w:rsidR="006E51E5">
        <w:t>е</w:t>
      </w:r>
      <w:r w:rsidR="006E51E5" w:rsidRPr="006E51E5">
        <w:t xml:space="preserve"> ОДПУ</w:t>
      </w:r>
      <w:r w:rsidR="006E51E5">
        <w:t>, Вам необходимо представить в АО «Зеленый город» копию договора социального найма на занимаемое жилое помещение.</w:t>
      </w:r>
    </w:p>
    <w:sectPr w:rsidR="00910E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DC"/>
    <w:rsid w:val="006C0B77"/>
    <w:rsid w:val="006E51E5"/>
    <w:rsid w:val="008242FF"/>
    <w:rsid w:val="00870751"/>
    <w:rsid w:val="00910EDC"/>
    <w:rsid w:val="00922C48"/>
    <w:rsid w:val="0099616C"/>
    <w:rsid w:val="00B915B7"/>
    <w:rsid w:val="00CB325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4CF5"/>
  <w15:chartTrackingRefBased/>
  <w15:docId w15:val="{AA751283-4EF7-4191-BB11-620B6E1C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Гость</cp:lastModifiedBy>
  <cp:revision>2</cp:revision>
  <dcterms:created xsi:type="dcterms:W3CDTF">2025-04-01T13:13:00Z</dcterms:created>
  <dcterms:modified xsi:type="dcterms:W3CDTF">2025-04-01T13:13:00Z</dcterms:modified>
</cp:coreProperties>
</file>